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08" w:rsidRPr="00A27508" w:rsidRDefault="00A27508">
      <w:pPr>
        <w:rPr>
          <w:b/>
        </w:rPr>
      </w:pPr>
      <w:r>
        <w:rPr>
          <w:b/>
        </w:rPr>
        <w:t>Załącznik nr</w:t>
      </w:r>
      <w:r w:rsidR="003E3E1F">
        <w:rPr>
          <w:b/>
        </w:rPr>
        <w:t xml:space="preserve"> </w:t>
      </w:r>
      <w:r w:rsidR="00C765A6">
        <w:rPr>
          <w:b/>
        </w:rPr>
        <w:t>5</w:t>
      </w:r>
      <w:bookmarkStart w:id="0" w:name="_GoBack"/>
      <w:bookmarkEnd w:id="0"/>
      <w:r>
        <w:rPr>
          <w:b/>
        </w:rPr>
        <w:t xml:space="preserve"> </w:t>
      </w:r>
      <w:r w:rsidR="00C754F9">
        <w:rPr>
          <w:b/>
        </w:rPr>
        <w:t>–</w:t>
      </w:r>
      <w:r>
        <w:rPr>
          <w:b/>
        </w:rPr>
        <w:t xml:space="preserve"> </w:t>
      </w:r>
      <w:r w:rsidR="00C754F9">
        <w:rPr>
          <w:b/>
        </w:rPr>
        <w:t>specyfikacja do drukarki mobilnej kolorowej A4</w:t>
      </w:r>
    </w:p>
    <w:p w:rsidR="00A27508" w:rsidRDefault="00A27508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4"/>
        <w:gridCol w:w="4762"/>
      </w:tblGrid>
      <w:tr w:rsidR="00B31FE7" w:rsidRPr="00A27508" w:rsidTr="00E245BD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A27508" w:rsidRDefault="00B31FE7" w:rsidP="00E245BD">
            <w:pPr>
              <w:jc w:val="center"/>
              <w:rPr>
                <w:rFonts w:ascii="Calibri" w:eastAsia="MS Mincho" w:hAnsi="Calibri" w:cs="Arial"/>
                <w:b/>
                <w:bCs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u w:val="single"/>
                <w:lang w:eastAsia="ja-JP"/>
              </w:rPr>
              <w:t xml:space="preserve">Drukarka A4 </w:t>
            </w:r>
            <w:r w:rsidR="00A27508">
              <w:rPr>
                <w:rFonts w:ascii="Calibri" w:eastAsia="MS Mincho" w:hAnsi="Calibri" w:cs="Arial"/>
                <w:b/>
                <w:u w:val="single"/>
                <w:lang w:eastAsia="ja-JP"/>
              </w:rPr>
              <w:t>mobilna</w:t>
            </w:r>
            <w:r w:rsidR="00A44831" w:rsidRPr="00A27508">
              <w:rPr>
                <w:rFonts w:ascii="Calibri" w:eastAsia="MS Mincho" w:hAnsi="Calibri" w:cs="Arial"/>
                <w:b/>
                <w:u w:val="single"/>
                <w:lang w:eastAsia="ja-JP"/>
              </w:rPr>
              <w:t xml:space="preserve"> akumulatorowa</w:t>
            </w:r>
          </w:p>
        </w:tc>
      </w:tr>
      <w:tr w:rsidR="00B31FE7" w:rsidRPr="00A27508" w:rsidTr="00E245BD">
        <w:trPr>
          <w:trHeight w:val="25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31FE7" w:rsidRPr="00A27508" w:rsidRDefault="00B31FE7" w:rsidP="00E245BD">
            <w:pPr>
              <w:jc w:val="center"/>
              <w:rPr>
                <w:rFonts w:ascii="Calibri" w:eastAsia="MS Mincho" w:hAnsi="Calibri" w:cs="Arial"/>
                <w:b/>
                <w:bCs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bCs/>
                <w:lang w:eastAsia="ja-JP"/>
              </w:rPr>
              <w:t>Minimalne wymagania</w:t>
            </w:r>
          </w:p>
        </w:tc>
      </w:tr>
      <w:tr w:rsidR="00B31FE7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B31FE7" w:rsidRPr="00A27508" w:rsidRDefault="00A44831" w:rsidP="00E245BD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Drukowanie w kolorze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1FE7" w:rsidRPr="00A27508" w:rsidRDefault="00A44831" w:rsidP="00E245BD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TAK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 xml:space="preserve">Prędkość drukowania </w:t>
            </w:r>
            <w:r w:rsidR="00D67675" w:rsidRPr="00A27508">
              <w:rPr>
                <w:rFonts w:ascii="Calibri" w:eastAsia="MS Mincho" w:hAnsi="Calibri" w:cs="Arial"/>
                <w:b/>
                <w:lang w:eastAsia="ja-JP"/>
              </w:rPr>
              <w:t>mono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D6767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10</w:t>
            </w:r>
            <w:r w:rsidR="00A44831" w:rsidRPr="00A27508">
              <w:rPr>
                <w:rFonts w:ascii="Calibri" w:eastAsia="MS Mincho" w:hAnsi="Calibri" w:cs="Arial"/>
                <w:lang w:eastAsia="ja-JP"/>
              </w:rPr>
              <w:t xml:space="preserve"> str./min</w:t>
            </w:r>
          </w:p>
        </w:tc>
      </w:tr>
      <w:tr w:rsidR="00D67675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Prędkość drukowania w kolorze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4 str./min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Komunikacja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hAnsi="Calibri"/>
              </w:rPr>
              <w:t>Wi-Fi</w:t>
            </w:r>
            <w:r w:rsidR="00D67675" w:rsidRPr="00A27508">
              <w:rPr>
                <w:rFonts w:ascii="Calibri" w:hAnsi="Calibri"/>
              </w:rPr>
              <w:t>;</w:t>
            </w:r>
            <w:r w:rsidRPr="00A27508">
              <w:rPr>
                <w:rFonts w:ascii="Calibri" w:hAnsi="Calibri"/>
              </w:rPr>
              <w:t xml:space="preserve"> </w:t>
            </w:r>
            <w:r w:rsidR="00A96DB0" w:rsidRPr="00A27508">
              <w:rPr>
                <w:rFonts w:ascii="Calibri" w:hAnsi="Calibri"/>
              </w:rPr>
              <w:t>Wi-Fi Direct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Złącza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C702EC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USB </w:t>
            </w:r>
          </w:p>
        </w:tc>
      </w:tr>
      <w:tr w:rsidR="00D67675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Drukowanie z urządzeń mobilnych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67675" w:rsidRPr="00A27508" w:rsidRDefault="00D6767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T</w:t>
            </w:r>
            <w:r w:rsidR="00A96DB0" w:rsidRPr="00A27508">
              <w:rPr>
                <w:rFonts w:ascii="Calibri" w:eastAsia="MS Mincho" w:hAnsi="Calibri" w:cs="Arial"/>
                <w:lang w:eastAsia="ja-JP"/>
              </w:rPr>
              <w:t>AK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Technologia druku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Atramentowa 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Standardowa pojemność podajników papieru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hAnsi="Calibri"/>
              </w:rPr>
              <w:t>20 arkuszy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Obsługiwane nośniki papieru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papier zwykły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 xml:space="preserve">Obsługiwane formaty nośników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A4</w:t>
            </w:r>
            <w:r w:rsidR="00A96DB0" w:rsidRPr="00A27508">
              <w:rPr>
                <w:rFonts w:ascii="Calibri" w:eastAsia="MS Mincho" w:hAnsi="Calibri" w:cs="Arial"/>
                <w:lang w:eastAsia="ja-JP"/>
              </w:rPr>
              <w:t>; A5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Zasilanie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153F64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Bateria </w:t>
            </w:r>
            <w:r w:rsidR="00A96DB0" w:rsidRPr="00A27508">
              <w:rPr>
                <w:rFonts w:ascii="Calibri" w:eastAsia="MS Mincho" w:hAnsi="Calibri" w:cs="Arial"/>
                <w:lang w:eastAsia="ja-JP"/>
              </w:rPr>
              <w:t>zintegrowana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Obsługa systemów operacyjnych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>Windows 10 x64, Mac OS x 10.9, Linux/Unix</w:t>
            </w:r>
          </w:p>
        </w:tc>
      </w:tr>
      <w:tr w:rsidR="00A44831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A44831" w:rsidRPr="00A27508" w:rsidRDefault="00A44831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Wyposażenie w komplecie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4831" w:rsidRPr="00A27508" w:rsidRDefault="00431D25" w:rsidP="00A44831">
            <w:pPr>
              <w:rPr>
                <w:rFonts w:ascii="Calibri" w:eastAsia="MS Mincho" w:hAnsi="Calibri" w:cs="Arial"/>
                <w:lang w:eastAsia="ja-JP"/>
              </w:rPr>
            </w:pPr>
            <w:r w:rsidRPr="00A27508">
              <w:rPr>
                <w:rFonts w:ascii="Calibri" w:eastAsia="MS Mincho" w:hAnsi="Calibri" w:cs="Arial"/>
                <w:lang w:eastAsia="ja-JP"/>
              </w:rPr>
              <w:t xml:space="preserve">Zasilacz, przewód USB, </w:t>
            </w:r>
            <w:r w:rsidR="00B723C5" w:rsidRPr="00A27508">
              <w:rPr>
                <w:rFonts w:ascii="Calibri" w:eastAsia="MS Mincho" w:hAnsi="Calibri" w:cs="Arial"/>
                <w:lang w:eastAsia="ja-JP"/>
              </w:rPr>
              <w:t>tusze startowe</w:t>
            </w:r>
          </w:p>
        </w:tc>
      </w:tr>
      <w:tr w:rsidR="00431D25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431D25" w:rsidRPr="00A27508" w:rsidRDefault="00431D25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 w:rsidRPr="00A27508">
              <w:rPr>
                <w:rFonts w:ascii="Calibri" w:eastAsia="MS Mincho" w:hAnsi="Calibri" w:cs="Arial"/>
                <w:b/>
                <w:lang w:eastAsia="ja-JP"/>
              </w:rPr>
              <w:t>Dodatkowe wyposażenie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D25" w:rsidRDefault="00C765A6" w:rsidP="00A44831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-</w:t>
            </w:r>
            <w:r w:rsidR="00431D25" w:rsidRPr="00A27508">
              <w:rPr>
                <w:rFonts w:ascii="Calibri" w:eastAsia="MS Mincho" w:hAnsi="Calibri" w:cs="Arial"/>
                <w:lang w:eastAsia="ja-JP"/>
              </w:rPr>
              <w:t>Dodatkowy komplet oryginalnych tuszy o maksymalnej pojemności</w:t>
            </w:r>
            <w:r>
              <w:rPr>
                <w:rFonts w:ascii="Calibri" w:eastAsia="MS Mincho" w:hAnsi="Calibri" w:cs="Arial"/>
                <w:lang w:eastAsia="ja-JP"/>
              </w:rPr>
              <w:t>,</w:t>
            </w:r>
          </w:p>
          <w:p w:rsidR="00C765A6" w:rsidRPr="00A27508" w:rsidRDefault="00C765A6" w:rsidP="00A44831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>- dodatkowy pojemnik na zużyty tusz.</w:t>
            </w:r>
          </w:p>
        </w:tc>
      </w:tr>
      <w:tr w:rsidR="003E3E1F" w:rsidRPr="00A27508" w:rsidTr="00E245BD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3E3E1F" w:rsidRPr="00A27508" w:rsidRDefault="003E3E1F" w:rsidP="00A44831">
            <w:pPr>
              <w:rPr>
                <w:rFonts w:ascii="Calibri" w:eastAsia="MS Mincho" w:hAnsi="Calibri" w:cs="Arial"/>
                <w:b/>
                <w:lang w:eastAsia="ja-JP"/>
              </w:rPr>
            </w:pPr>
            <w:r>
              <w:rPr>
                <w:rFonts w:ascii="Calibri" w:eastAsia="MS Mincho" w:hAnsi="Calibri" w:cs="Arial"/>
                <w:b/>
                <w:lang w:eastAsia="ja-JP"/>
              </w:rPr>
              <w:t>Gwarancja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3E1F" w:rsidRPr="00A27508" w:rsidRDefault="003E3E1F" w:rsidP="00A44831">
            <w:pPr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 xml:space="preserve">Min. </w:t>
            </w:r>
            <w:r w:rsidR="00C765A6">
              <w:rPr>
                <w:rFonts w:ascii="Calibri" w:eastAsia="MS Mincho" w:hAnsi="Calibri" w:cs="Arial"/>
                <w:lang w:eastAsia="ja-JP"/>
              </w:rPr>
              <w:t>36</w:t>
            </w:r>
            <w:r>
              <w:rPr>
                <w:rFonts w:ascii="Calibri" w:eastAsia="MS Mincho" w:hAnsi="Calibri" w:cs="Arial"/>
                <w:lang w:eastAsia="ja-JP"/>
              </w:rPr>
              <w:t xml:space="preserve"> miesi</w:t>
            </w:r>
            <w:r w:rsidR="00C765A6">
              <w:rPr>
                <w:rFonts w:ascii="Calibri" w:eastAsia="MS Mincho" w:hAnsi="Calibri" w:cs="Arial"/>
                <w:lang w:eastAsia="ja-JP"/>
              </w:rPr>
              <w:t>ęcy</w:t>
            </w:r>
          </w:p>
        </w:tc>
      </w:tr>
    </w:tbl>
    <w:p w:rsidR="004F0B32" w:rsidRPr="00A27508" w:rsidRDefault="004F0B32"/>
    <w:sectPr w:rsidR="004F0B32" w:rsidRPr="00A2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E7"/>
    <w:rsid w:val="00016EE7"/>
    <w:rsid w:val="00153F64"/>
    <w:rsid w:val="001B78D7"/>
    <w:rsid w:val="002034CE"/>
    <w:rsid w:val="003E3E1F"/>
    <w:rsid w:val="00431D25"/>
    <w:rsid w:val="0046748D"/>
    <w:rsid w:val="00472886"/>
    <w:rsid w:val="004F0B32"/>
    <w:rsid w:val="00544AE1"/>
    <w:rsid w:val="005D234B"/>
    <w:rsid w:val="005E09C8"/>
    <w:rsid w:val="00683EDC"/>
    <w:rsid w:val="0069575C"/>
    <w:rsid w:val="006C2AB4"/>
    <w:rsid w:val="007A1EBC"/>
    <w:rsid w:val="007D1AA8"/>
    <w:rsid w:val="00887EAB"/>
    <w:rsid w:val="009B64E9"/>
    <w:rsid w:val="009B7735"/>
    <w:rsid w:val="00A27508"/>
    <w:rsid w:val="00A44831"/>
    <w:rsid w:val="00A96DB0"/>
    <w:rsid w:val="00B31FE7"/>
    <w:rsid w:val="00B723C5"/>
    <w:rsid w:val="00C702EC"/>
    <w:rsid w:val="00C754F9"/>
    <w:rsid w:val="00C765A6"/>
    <w:rsid w:val="00D67675"/>
    <w:rsid w:val="00DF2174"/>
    <w:rsid w:val="00E735E5"/>
    <w:rsid w:val="00EA6A5B"/>
    <w:rsid w:val="00F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46DB"/>
  <w15:chartTrackingRefBased/>
  <w15:docId w15:val="{82AE34DE-8FB5-46FD-A7A9-ACAE279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FE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Zioło Arkadiusz</dc:creator>
  <cp:keywords/>
  <dc:description/>
  <cp:lastModifiedBy>Grzenia Piotr</cp:lastModifiedBy>
  <cp:revision>3</cp:revision>
  <cp:lastPrinted>2024-08-08T09:20:00Z</cp:lastPrinted>
  <dcterms:created xsi:type="dcterms:W3CDTF">2025-01-24T07:07:00Z</dcterms:created>
  <dcterms:modified xsi:type="dcterms:W3CDTF">2025-10-02T09:52:00Z</dcterms:modified>
</cp:coreProperties>
</file>