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F7" w:rsidRPr="00B436D3" w:rsidRDefault="00352CF7" w:rsidP="008F7C23">
      <w:pPr>
        <w:pStyle w:val="Tekstpodstawowy"/>
        <w:ind w:left="426"/>
        <w:jc w:val="both"/>
        <w:rPr>
          <w:rFonts w:ascii="robotoregular" w:hAnsi="robotoregular"/>
          <w:b/>
          <w:color w:val="000000"/>
          <w:sz w:val="18"/>
          <w:szCs w:val="18"/>
          <w:u w:val="single"/>
          <w:lang w:eastAsia="ar-SA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731"/>
        <w:gridCol w:w="2835"/>
        <w:gridCol w:w="1559"/>
        <w:gridCol w:w="1843"/>
        <w:gridCol w:w="1701"/>
        <w:gridCol w:w="1665"/>
      </w:tblGrid>
      <w:tr w:rsidR="00753F08" w:rsidRPr="00B436D3" w:rsidTr="00733048">
        <w:tc>
          <w:tcPr>
            <w:tcW w:w="5731" w:type="dxa"/>
          </w:tcPr>
          <w:p w:rsidR="00753F08" w:rsidRPr="00B436D3" w:rsidRDefault="00753F08" w:rsidP="00753F0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Urządzenie</w:t>
            </w:r>
          </w:p>
        </w:tc>
        <w:tc>
          <w:tcPr>
            <w:tcW w:w="2835" w:type="dxa"/>
          </w:tcPr>
          <w:p w:rsidR="00753F08" w:rsidRPr="00B436D3" w:rsidRDefault="00753F08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Miejsce montażu</w:t>
            </w:r>
          </w:p>
        </w:tc>
        <w:tc>
          <w:tcPr>
            <w:tcW w:w="1559" w:type="dxa"/>
          </w:tcPr>
          <w:p w:rsidR="00753F08" w:rsidRPr="00B436D3" w:rsidRDefault="00753F08" w:rsidP="00733048">
            <w:pPr>
              <w:jc w:val="center"/>
              <w:rPr>
                <w:rFonts w:ascii="robotoregular" w:hAnsi="robotoregular"/>
                <w:sz w:val="18"/>
                <w:szCs w:val="18"/>
              </w:rPr>
            </w:pPr>
            <w:r w:rsidRPr="00B436D3">
              <w:rPr>
                <w:rFonts w:ascii="robotoregular" w:hAnsi="robotoregular"/>
                <w:sz w:val="18"/>
                <w:szCs w:val="18"/>
              </w:rPr>
              <w:t>Cena jednostkowa montażu netto</w:t>
            </w:r>
          </w:p>
        </w:tc>
        <w:tc>
          <w:tcPr>
            <w:tcW w:w="1843" w:type="dxa"/>
          </w:tcPr>
          <w:p w:rsidR="00753F08" w:rsidRPr="00B436D3" w:rsidRDefault="00753F08" w:rsidP="00733048">
            <w:pPr>
              <w:jc w:val="center"/>
              <w:rPr>
                <w:rFonts w:ascii="robotoregular" w:hAnsi="robotoregular"/>
                <w:sz w:val="18"/>
                <w:szCs w:val="18"/>
              </w:rPr>
            </w:pPr>
            <w:r w:rsidRPr="00B436D3">
              <w:rPr>
                <w:rFonts w:ascii="robotoregular" w:hAnsi="robotoregular"/>
                <w:sz w:val="18"/>
                <w:szCs w:val="18"/>
              </w:rPr>
              <w:t>Cena jednostkowa montażu brutto</w:t>
            </w:r>
          </w:p>
        </w:tc>
        <w:tc>
          <w:tcPr>
            <w:tcW w:w="1701" w:type="dxa"/>
          </w:tcPr>
          <w:p w:rsidR="00753F08" w:rsidRPr="00B436D3" w:rsidRDefault="00753F08" w:rsidP="00733048">
            <w:pPr>
              <w:jc w:val="center"/>
              <w:rPr>
                <w:rFonts w:ascii="robotoregular" w:hAnsi="robotoregular"/>
                <w:sz w:val="18"/>
                <w:szCs w:val="18"/>
              </w:rPr>
            </w:pPr>
            <w:r w:rsidRPr="00B436D3">
              <w:rPr>
                <w:rFonts w:ascii="robotoregular" w:hAnsi="robotoregular"/>
                <w:sz w:val="18"/>
                <w:szCs w:val="18"/>
              </w:rPr>
              <w:t>Suma montażu netto</w:t>
            </w:r>
          </w:p>
        </w:tc>
        <w:tc>
          <w:tcPr>
            <w:tcW w:w="1665" w:type="dxa"/>
          </w:tcPr>
          <w:p w:rsidR="00753F08" w:rsidRPr="00B436D3" w:rsidRDefault="00753F08" w:rsidP="00733048">
            <w:pPr>
              <w:jc w:val="center"/>
              <w:rPr>
                <w:rFonts w:ascii="robotoregular" w:hAnsi="robotoregular"/>
                <w:sz w:val="18"/>
                <w:szCs w:val="18"/>
              </w:rPr>
            </w:pPr>
            <w:r w:rsidRPr="00B436D3">
              <w:rPr>
                <w:rFonts w:ascii="robotoregular" w:hAnsi="robotoregular"/>
                <w:sz w:val="18"/>
                <w:szCs w:val="18"/>
              </w:rPr>
              <w:t>Suma montażu brutto</w:t>
            </w:r>
          </w:p>
        </w:tc>
      </w:tr>
      <w:tr w:rsidR="0046164D" w:rsidRPr="00B436D3" w:rsidTr="00733048">
        <w:tc>
          <w:tcPr>
            <w:tcW w:w="5731" w:type="dxa"/>
            <w:vMerge w:val="restart"/>
          </w:tcPr>
          <w:p w:rsidR="0046164D" w:rsidRDefault="0046164D" w:rsidP="008F7C23">
            <w:pPr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</w:pP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LT-3100 Iridium Coms System – </w:t>
            </w:r>
            <w:r w:rsidRPr="00B436D3">
              <w:rPr>
                <w:rFonts w:ascii="robotoregular" w:hAnsi="robotoregular" w:cs="Arial"/>
                <w:b/>
                <w:bCs/>
                <w:sz w:val="18"/>
                <w:szCs w:val="18"/>
                <w:lang w:val="en-GB" w:eastAsia="pl-PL"/>
              </w:rPr>
              <w:t>CONTROL UNIT</w:t>
            </w: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 w </w:t>
            </w:r>
            <w:proofErr w:type="spellStart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konfiguracji</w:t>
            </w:r>
            <w:proofErr w:type="spellEnd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:</w:t>
            </w:r>
          </w:p>
          <w:p w:rsidR="001B71B7" w:rsidRPr="00B436D3" w:rsidRDefault="001B71B7" w:rsidP="008F7C23">
            <w:pPr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</w:pP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LT-3110 Control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LT-3120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Handset</w:t>
            </w:r>
            <w:proofErr w:type="spellEnd"/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LT 3121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Cradle</w:t>
            </w:r>
            <w:proofErr w:type="spellEnd"/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Bracket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Mount,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Ctrl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Flush Mount for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Crtl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Power Cable, 3 m</w:t>
            </w:r>
          </w:p>
          <w:p w:rsidR="0046164D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Quick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Installation Guide</w:t>
            </w:r>
          </w:p>
          <w:p w:rsidR="001B71B7" w:rsidRPr="00B436D3" w:rsidRDefault="001B71B7" w:rsidP="001B71B7">
            <w:pPr>
              <w:pStyle w:val="Akapitzlist"/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</w:p>
          <w:p w:rsidR="00A443BA" w:rsidRPr="00B436D3" w:rsidRDefault="00A443BA" w:rsidP="00A443BA">
            <w:pPr>
              <w:pStyle w:val="Akapitzlist"/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</w:p>
          <w:p w:rsidR="0046164D" w:rsidRPr="00B436D3" w:rsidRDefault="0046164D" w:rsidP="008F7C23">
            <w:pPr>
              <w:rPr>
                <w:rFonts w:ascii="robotoregular" w:hAnsi="robotoregular"/>
                <w:b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LT-3100 Iridium Coms System – </w:t>
            </w:r>
            <w:r w:rsidRPr="00B436D3">
              <w:rPr>
                <w:rFonts w:ascii="robotoregular" w:hAnsi="robotoregular" w:cs="Arial"/>
                <w:b/>
                <w:bCs/>
                <w:sz w:val="18"/>
                <w:szCs w:val="18"/>
                <w:lang w:val="en-GB" w:eastAsia="pl-PL"/>
              </w:rPr>
              <w:t>ANTENA UNIT</w:t>
            </w: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 w </w:t>
            </w:r>
            <w:proofErr w:type="spellStart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konfiguracji</w:t>
            </w:r>
            <w:proofErr w:type="spellEnd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 :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LT-3130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Antenna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6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val="en-GB" w:eastAsia="pl-PL"/>
              </w:rPr>
              <w:t>Pole Mount 1.5" pipe for Antenna System (for Ø=38.6 mm tube).</w:t>
            </w:r>
          </w:p>
          <w:p w:rsidR="0046164D" w:rsidRPr="001B71B7" w:rsidRDefault="0046164D" w:rsidP="001B71B7">
            <w:pPr>
              <w:rPr>
                <w:rFonts w:ascii="robotoregular" w:hAnsi="robotoregular"/>
                <w:b/>
                <w:sz w:val="18"/>
                <w:szCs w:val="18"/>
                <w:lang w:eastAsia="pl-PL"/>
              </w:rPr>
            </w:pPr>
            <w:r w:rsidRPr="001B71B7">
              <w:rPr>
                <w:rFonts w:ascii="robotoregular" w:hAnsi="robotoregular" w:cs="Arial"/>
                <w:b/>
                <w:sz w:val="18"/>
                <w:szCs w:val="18"/>
                <w:lang w:eastAsia="pl-PL"/>
              </w:rPr>
              <w:t>Kabel antenowy RG214, 9 m</w:t>
            </w:r>
          </w:p>
        </w:tc>
        <w:tc>
          <w:tcPr>
            <w:tcW w:w="2835" w:type="dxa"/>
          </w:tcPr>
          <w:p w:rsidR="0046164D" w:rsidRPr="00B436D3" w:rsidRDefault="000C0BC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SG-112</w:t>
            </w:r>
          </w:p>
          <w:p w:rsidR="00147D8C" w:rsidRPr="00B436D3" w:rsidRDefault="00147D8C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Port Świnoujście Basen Północny</w:t>
            </w: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843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701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665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</w:tr>
      <w:tr w:rsidR="0046164D" w:rsidRPr="00B436D3" w:rsidTr="00733048">
        <w:tc>
          <w:tcPr>
            <w:tcW w:w="5731" w:type="dxa"/>
            <w:vMerge/>
          </w:tcPr>
          <w:p w:rsidR="0046164D" w:rsidRPr="00B436D3" w:rsidRDefault="0046164D" w:rsidP="0046164D">
            <w:pPr>
              <w:rPr>
                <w:rFonts w:ascii="robotoregular" w:hAnsi="robotoregular" w:cs="Arial"/>
                <w:sz w:val="18"/>
                <w:szCs w:val="18"/>
                <w:lang w:val="en-GB" w:eastAsia="pl-PL"/>
              </w:rPr>
            </w:pPr>
          </w:p>
        </w:tc>
        <w:tc>
          <w:tcPr>
            <w:tcW w:w="2835" w:type="dxa"/>
          </w:tcPr>
          <w:p w:rsidR="00147D8C" w:rsidRPr="00B436D3" w:rsidRDefault="000C0BCD" w:rsidP="00147D8C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SG-214</w:t>
            </w:r>
            <w:r w:rsidR="00147D8C"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147D8C" w:rsidRPr="00B436D3" w:rsidRDefault="00147D8C" w:rsidP="00147D8C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Port Świnoujście Basen Północny</w:t>
            </w: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843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701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665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</w:tr>
      <w:tr w:rsidR="0046164D" w:rsidRPr="00B436D3" w:rsidTr="00733048">
        <w:tc>
          <w:tcPr>
            <w:tcW w:w="5731" w:type="dxa"/>
            <w:vMerge/>
          </w:tcPr>
          <w:p w:rsidR="0046164D" w:rsidRPr="00B436D3" w:rsidRDefault="0046164D" w:rsidP="0046164D">
            <w:pPr>
              <w:rPr>
                <w:rFonts w:ascii="robotoregular" w:hAnsi="robotoregular" w:cs="Arial"/>
                <w:sz w:val="18"/>
                <w:szCs w:val="18"/>
                <w:lang w:val="en-GB" w:eastAsia="pl-PL"/>
              </w:rPr>
            </w:pPr>
          </w:p>
        </w:tc>
        <w:tc>
          <w:tcPr>
            <w:tcW w:w="2835" w:type="dxa"/>
          </w:tcPr>
          <w:p w:rsidR="0046164D" w:rsidRPr="00B436D3" w:rsidRDefault="000C0BC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SG-216</w:t>
            </w:r>
          </w:p>
          <w:p w:rsidR="00147D8C" w:rsidRPr="00B436D3" w:rsidRDefault="00147D8C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Port Kołobrzeg</w:t>
            </w: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843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701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665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</w:tr>
      <w:tr w:rsidR="0046164D" w:rsidRPr="00B436D3" w:rsidTr="00733048">
        <w:tc>
          <w:tcPr>
            <w:tcW w:w="5731" w:type="dxa"/>
          </w:tcPr>
          <w:p w:rsidR="0046164D" w:rsidRPr="00B436D3" w:rsidRDefault="0046164D" w:rsidP="0046164D">
            <w:pPr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</w:pP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LT-3100 Iridium Coms System – </w:t>
            </w:r>
            <w:r w:rsidRPr="00B436D3">
              <w:rPr>
                <w:rFonts w:ascii="robotoregular" w:hAnsi="robotoregular" w:cs="Arial"/>
                <w:b/>
                <w:bCs/>
                <w:sz w:val="18"/>
                <w:szCs w:val="18"/>
                <w:lang w:val="en-GB" w:eastAsia="pl-PL"/>
              </w:rPr>
              <w:t>CONTROL UNIT</w:t>
            </w: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 w </w:t>
            </w:r>
            <w:proofErr w:type="spellStart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konfiguracji</w:t>
            </w:r>
            <w:proofErr w:type="spellEnd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: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LT-3110 Control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LT-3120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Handset</w:t>
            </w:r>
            <w:proofErr w:type="spellEnd"/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LT 3121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Cradle</w:t>
            </w:r>
            <w:proofErr w:type="spellEnd"/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Bracket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Mount,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Ctrl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Flush Mount for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Crtl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Power Cable, 3 m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7"/>
              </w:numPr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Quick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Installation Guide</w:t>
            </w:r>
          </w:p>
          <w:p w:rsidR="00A443BA" w:rsidRPr="00B436D3" w:rsidRDefault="00A443BA" w:rsidP="00A443BA">
            <w:pPr>
              <w:pStyle w:val="Akapitzlist"/>
              <w:rPr>
                <w:rFonts w:ascii="robotoregular" w:hAnsi="robotoregular" w:cs="Arial"/>
                <w:sz w:val="18"/>
                <w:szCs w:val="18"/>
                <w:lang w:eastAsia="pl-PL"/>
              </w:rPr>
            </w:pPr>
          </w:p>
          <w:p w:rsidR="0046164D" w:rsidRPr="00B436D3" w:rsidRDefault="0046164D" w:rsidP="0046164D">
            <w:pPr>
              <w:rPr>
                <w:rFonts w:ascii="robotoregular" w:hAnsi="robotoregular"/>
                <w:b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LT-3100 Iridium Coms System – </w:t>
            </w:r>
            <w:r w:rsidRPr="00B436D3">
              <w:rPr>
                <w:rFonts w:ascii="robotoregular" w:hAnsi="robotoregular" w:cs="Arial"/>
                <w:b/>
                <w:bCs/>
                <w:sz w:val="18"/>
                <w:szCs w:val="18"/>
                <w:lang w:val="en-GB" w:eastAsia="pl-PL"/>
              </w:rPr>
              <w:t>ANTENA UNIT</w:t>
            </w:r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 xml:space="preserve"> w </w:t>
            </w:r>
            <w:proofErr w:type="spellStart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konfiguracji</w:t>
            </w:r>
            <w:proofErr w:type="spellEnd"/>
            <w:r w:rsidRPr="00B436D3">
              <w:rPr>
                <w:rFonts w:ascii="robotoregular" w:hAnsi="robotoregular" w:cs="Arial"/>
                <w:b/>
                <w:sz w:val="18"/>
                <w:szCs w:val="18"/>
                <w:lang w:val="en-GB" w:eastAsia="pl-PL"/>
              </w:rPr>
              <w:t>: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8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LT-3130 </w:t>
            </w:r>
            <w:proofErr w:type="spellStart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>Antenna</w:t>
            </w:r>
            <w:proofErr w:type="spellEnd"/>
            <w:r w:rsidRPr="00B436D3">
              <w:rPr>
                <w:rFonts w:ascii="robotoregular" w:hAnsi="robotoregular" w:cs="Arial"/>
                <w:sz w:val="18"/>
                <w:szCs w:val="18"/>
                <w:lang w:eastAsia="pl-PL"/>
              </w:rPr>
              <w:t xml:space="preserve"> Unit</w:t>
            </w:r>
          </w:p>
          <w:p w:rsidR="0046164D" w:rsidRPr="00B436D3" w:rsidRDefault="0046164D" w:rsidP="008F7C23">
            <w:pPr>
              <w:pStyle w:val="Akapitzlist"/>
              <w:numPr>
                <w:ilvl w:val="0"/>
                <w:numId w:val="28"/>
              </w:numPr>
              <w:rPr>
                <w:rFonts w:ascii="robotoregular" w:hAnsi="robotoregular"/>
                <w:sz w:val="18"/>
                <w:szCs w:val="18"/>
                <w:lang w:eastAsia="pl-PL"/>
              </w:rPr>
            </w:pPr>
            <w:r w:rsidRPr="00B436D3">
              <w:rPr>
                <w:rFonts w:ascii="robotoregular" w:hAnsi="robotoregular" w:cs="Arial"/>
                <w:sz w:val="18"/>
                <w:szCs w:val="18"/>
                <w:lang w:val="en-GB" w:eastAsia="pl-PL"/>
              </w:rPr>
              <w:t>Pole Mount 1.5" pipe for Antenna System (for Ø=38.6 mm tube).</w:t>
            </w:r>
          </w:p>
          <w:p w:rsidR="0046164D" w:rsidRPr="001B71B7" w:rsidRDefault="000C0BCD" w:rsidP="001B71B7">
            <w:pPr>
              <w:rPr>
                <w:rFonts w:ascii="robotoregular" w:hAnsi="robotoregular"/>
                <w:b/>
                <w:sz w:val="18"/>
                <w:szCs w:val="18"/>
                <w:lang w:eastAsia="pl-PL"/>
              </w:rPr>
            </w:pPr>
            <w:bookmarkStart w:id="0" w:name="_GoBack"/>
            <w:r w:rsidRPr="001B71B7">
              <w:rPr>
                <w:rFonts w:ascii="robotoregular" w:hAnsi="robotoregular" w:cs="Arial"/>
                <w:b/>
                <w:sz w:val="18"/>
                <w:szCs w:val="18"/>
                <w:lang w:eastAsia="pl-PL"/>
              </w:rPr>
              <w:t>Kabel antenowy RG214, 10</w:t>
            </w:r>
            <w:r w:rsidR="0046164D" w:rsidRPr="001B71B7">
              <w:rPr>
                <w:rFonts w:ascii="robotoregular" w:hAnsi="robotoregular" w:cs="Arial"/>
                <w:b/>
                <w:sz w:val="18"/>
                <w:szCs w:val="18"/>
                <w:lang w:eastAsia="pl-PL"/>
              </w:rPr>
              <w:t xml:space="preserve"> m</w:t>
            </w:r>
          </w:p>
          <w:bookmarkEnd w:id="0"/>
          <w:p w:rsidR="0046164D" w:rsidRPr="00B436D3" w:rsidRDefault="0046164D" w:rsidP="0046164D">
            <w:pPr>
              <w:rPr>
                <w:rFonts w:ascii="robotoregular" w:hAnsi="robotoregular"/>
                <w:sz w:val="18"/>
                <w:szCs w:val="18"/>
              </w:rPr>
            </w:pPr>
          </w:p>
        </w:tc>
        <w:tc>
          <w:tcPr>
            <w:tcW w:w="2835" w:type="dxa"/>
          </w:tcPr>
          <w:p w:rsidR="0046164D" w:rsidRPr="00B436D3" w:rsidRDefault="0046164D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 xml:space="preserve">Pomieszczenie </w:t>
            </w:r>
            <w:r w:rsidR="000C0BCD"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Służby Dyżurnej P</w:t>
            </w: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DSG</w:t>
            </w:r>
          </w:p>
          <w:p w:rsidR="001D2027" w:rsidRPr="00B436D3" w:rsidRDefault="001D2027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 xml:space="preserve">( załącznik- Rzut boczny budynku i miejsce montażu anteny GPS na budynku nr 1 </w:t>
            </w: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br/>
            </w:r>
            <w:proofErr w:type="spellStart"/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PdSG</w:t>
            </w:r>
            <w:proofErr w:type="spellEnd"/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 xml:space="preserve"> Świnoujście ul. Grodzka 4)</w:t>
            </w:r>
          </w:p>
        </w:tc>
        <w:tc>
          <w:tcPr>
            <w:tcW w:w="1559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843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701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665" w:type="dxa"/>
          </w:tcPr>
          <w:p w:rsidR="0046164D" w:rsidRPr="00B436D3" w:rsidRDefault="0046164D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</w:tr>
      <w:tr w:rsidR="0027698B" w:rsidRPr="00B436D3" w:rsidTr="00915490">
        <w:tc>
          <w:tcPr>
            <w:tcW w:w="8566" w:type="dxa"/>
            <w:gridSpan w:val="2"/>
          </w:tcPr>
          <w:p w:rsidR="0027698B" w:rsidRPr="00B436D3" w:rsidRDefault="0027698B" w:rsidP="00733048">
            <w:pPr>
              <w:pStyle w:val="Tekstpodstawowy"/>
              <w:jc w:val="center"/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</w:pPr>
            <w:r w:rsidRPr="00B436D3">
              <w:rPr>
                <w:rFonts w:ascii="robotoregular" w:hAnsi="robotoregular"/>
                <w:color w:val="000000"/>
                <w:sz w:val="18"/>
                <w:szCs w:val="18"/>
                <w:lang w:eastAsia="ar-SA"/>
              </w:rPr>
              <w:t>Razem</w:t>
            </w:r>
          </w:p>
        </w:tc>
        <w:tc>
          <w:tcPr>
            <w:tcW w:w="1559" w:type="dxa"/>
          </w:tcPr>
          <w:p w:rsidR="0027698B" w:rsidRPr="00B436D3" w:rsidRDefault="0027698B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843" w:type="dxa"/>
          </w:tcPr>
          <w:p w:rsidR="0027698B" w:rsidRPr="00B436D3" w:rsidRDefault="0027698B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701" w:type="dxa"/>
          </w:tcPr>
          <w:p w:rsidR="0027698B" w:rsidRPr="00B436D3" w:rsidRDefault="0027698B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665" w:type="dxa"/>
          </w:tcPr>
          <w:p w:rsidR="0027698B" w:rsidRPr="00B436D3" w:rsidRDefault="0027698B" w:rsidP="0046164D">
            <w:pPr>
              <w:pStyle w:val="Tekstpodstawowy"/>
              <w:jc w:val="both"/>
              <w:rPr>
                <w:rFonts w:ascii="robotoregular" w:hAnsi="robotoregular"/>
                <w:b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</w:tr>
    </w:tbl>
    <w:p w:rsidR="00352CF7" w:rsidRPr="00B436D3" w:rsidRDefault="00352CF7" w:rsidP="00733048">
      <w:pPr>
        <w:pStyle w:val="Tekstpodstawowy"/>
        <w:jc w:val="both"/>
        <w:rPr>
          <w:rFonts w:ascii="robotoregular" w:hAnsi="robotoregular"/>
          <w:b/>
          <w:color w:val="000000"/>
          <w:sz w:val="18"/>
          <w:szCs w:val="18"/>
          <w:u w:val="single"/>
          <w:lang w:eastAsia="ar-SA"/>
        </w:rPr>
      </w:pPr>
    </w:p>
    <w:p w:rsidR="00AC3384" w:rsidRDefault="00AC3384" w:rsidP="00B436D3">
      <w:pPr>
        <w:pStyle w:val="Tekstpodstawowy"/>
        <w:spacing w:line="240" w:lineRule="auto"/>
        <w:jc w:val="both"/>
      </w:pPr>
    </w:p>
    <w:sectPr w:rsidR="00AC3384" w:rsidSect="0046164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69F" w:rsidRDefault="008E069F">
      <w:r>
        <w:separator/>
      </w:r>
    </w:p>
  </w:endnote>
  <w:endnote w:type="continuationSeparator" w:id="0">
    <w:p w:rsidR="008E069F" w:rsidRDefault="008E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69F" w:rsidRDefault="008E069F">
      <w:r>
        <w:separator/>
      </w:r>
    </w:p>
  </w:footnote>
  <w:footnote w:type="continuationSeparator" w:id="0">
    <w:p w:rsidR="008E069F" w:rsidRDefault="008E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3624"/>
    <w:multiLevelType w:val="hybridMultilevel"/>
    <w:tmpl w:val="6270CAF0"/>
    <w:lvl w:ilvl="0" w:tplc="223A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F2C61"/>
    <w:multiLevelType w:val="hybridMultilevel"/>
    <w:tmpl w:val="403E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48C3"/>
    <w:multiLevelType w:val="hybridMultilevel"/>
    <w:tmpl w:val="58D2ED78"/>
    <w:lvl w:ilvl="0" w:tplc="30DE0F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90A33"/>
    <w:multiLevelType w:val="hybridMultilevel"/>
    <w:tmpl w:val="EEF6F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59D0"/>
    <w:multiLevelType w:val="singleLevel"/>
    <w:tmpl w:val="7950945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1DA911F7"/>
    <w:multiLevelType w:val="hybridMultilevel"/>
    <w:tmpl w:val="C42C67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BEB"/>
    <w:multiLevelType w:val="hybridMultilevel"/>
    <w:tmpl w:val="8FF64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7B71"/>
    <w:multiLevelType w:val="hybridMultilevel"/>
    <w:tmpl w:val="D4321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7C9"/>
    <w:multiLevelType w:val="hybridMultilevel"/>
    <w:tmpl w:val="B7306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54209"/>
    <w:multiLevelType w:val="hybridMultilevel"/>
    <w:tmpl w:val="0F48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8055B"/>
    <w:multiLevelType w:val="hybridMultilevel"/>
    <w:tmpl w:val="B2829CDA"/>
    <w:lvl w:ilvl="0" w:tplc="FE86186A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4D5C80"/>
    <w:multiLevelType w:val="hybridMultilevel"/>
    <w:tmpl w:val="EF0C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57D5"/>
    <w:multiLevelType w:val="hybridMultilevel"/>
    <w:tmpl w:val="91667D00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41103B7D"/>
    <w:multiLevelType w:val="hybridMultilevel"/>
    <w:tmpl w:val="F782B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D38D4"/>
    <w:multiLevelType w:val="hybridMultilevel"/>
    <w:tmpl w:val="4DB6CB28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5" w15:restartNumberingAfterBreak="0">
    <w:nsid w:val="58417A9C"/>
    <w:multiLevelType w:val="hybridMultilevel"/>
    <w:tmpl w:val="16181FA8"/>
    <w:lvl w:ilvl="0" w:tplc="B70A7278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E1C1653"/>
    <w:multiLevelType w:val="hybridMultilevel"/>
    <w:tmpl w:val="24981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4F90"/>
    <w:multiLevelType w:val="hybridMultilevel"/>
    <w:tmpl w:val="34E0F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6D98"/>
    <w:multiLevelType w:val="hybridMultilevel"/>
    <w:tmpl w:val="6736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F26532"/>
    <w:multiLevelType w:val="multilevel"/>
    <w:tmpl w:val="02DE7CA8"/>
    <w:lvl w:ilvl="0">
      <w:start w:val="1"/>
      <w:numFmt w:val="decimal"/>
      <w:lvlText w:val=" %1 ."/>
      <w:lvlJc w:val="left"/>
      <w:rPr>
        <w:rFonts w:ascii="Arial" w:hAnsi="Arial"/>
        <w:b/>
        <w:bCs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</w:rPr>
    </w:lvl>
    <w:lvl w:ilvl="2">
      <w:start w:val="1"/>
      <w:numFmt w:val="decimal"/>
      <w:lvlText w:val=" %1.%2.%3 "/>
      <w:lvlJc w:val="left"/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 %1.%2.%3.%4 "/>
      <w:lvlJc w:val="left"/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 %1.%2.%3.%4.%5 "/>
      <w:lvlJc w:val="left"/>
      <w:rPr>
        <w:rFonts w:ascii="Arial" w:hAnsi="Arial"/>
        <w:b w:val="0"/>
        <w:bCs w:val="0"/>
      </w:rPr>
    </w:lvl>
    <w:lvl w:ilvl="5">
      <w:start w:val="1"/>
      <w:numFmt w:val="decimal"/>
      <w:lvlText w:val=" %1.%2.%3.%4.%5.%6 "/>
      <w:lvlJc w:val="left"/>
      <w:rPr>
        <w:rFonts w:ascii="Arial" w:hAnsi="Arial"/>
        <w:b w:val="0"/>
        <w:bCs w:val="0"/>
      </w:rPr>
    </w:lvl>
    <w:lvl w:ilvl="6">
      <w:start w:val="1"/>
      <w:numFmt w:val="decimal"/>
      <w:lvlText w:val=" %1.%2.%3.%4.%5.%6.%7 "/>
      <w:lvlJc w:val="left"/>
      <w:rPr>
        <w:rFonts w:ascii="Arial" w:hAnsi="Arial"/>
        <w:b w:val="0"/>
        <w:bCs w:val="0"/>
      </w:rPr>
    </w:lvl>
    <w:lvl w:ilvl="7">
      <w:start w:val="1"/>
      <w:numFmt w:val="decimal"/>
      <w:lvlText w:val=" %1.%2.%3.%4.%5.%6.%7.%8 "/>
      <w:lvlJc w:val="left"/>
      <w:rPr>
        <w:rFonts w:ascii="Arial" w:hAnsi="Arial"/>
        <w:b w:val="0"/>
        <w:bCs w:val="0"/>
      </w:rPr>
    </w:lvl>
    <w:lvl w:ilvl="8">
      <w:start w:val="1"/>
      <w:numFmt w:val="decimal"/>
      <w:lvlText w:val=" %1.%2.%3.%4.%5.%6.%7.%8.%9 "/>
      <w:lvlJc w:val="left"/>
      <w:rPr>
        <w:rFonts w:ascii="Arial" w:hAnsi="Arial"/>
        <w:b w:val="0"/>
        <w:bCs w:val="0"/>
      </w:rPr>
    </w:lvl>
  </w:abstractNum>
  <w:abstractNum w:abstractNumId="20" w15:restartNumberingAfterBreak="0">
    <w:nsid w:val="6E4945FE"/>
    <w:multiLevelType w:val="hybridMultilevel"/>
    <w:tmpl w:val="A2F62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405BD"/>
    <w:multiLevelType w:val="hybridMultilevel"/>
    <w:tmpl w:val="7458E91C"/>
    <w:lvl w:ilvl="0" w:tplc="0415000F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1FA65DB"/>
    <w:multiLevelType w:val="hybridMultilevel"/>
    <w:tmpl w:val="BE985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674F"/>
    <w:multiLevelType w:val="hybridMultilevel"/>
    <w:tmpl w:val="32DEC23C"/>
    <w:lvl w:ilvl="0" w:tplc="30DE0F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14A9"/>
    <w:multiLevelType w:val="hybridMultilevel"/>
    <w:tmpl w:val="C24A4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00B0"/>
    <w:multiLevelType w:val="hybridMultilevel"/>
    <w:tmpl w:val="21704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1BB0"/>
    <w:multiLevelType w:val="hybridMultilevel"/>
    <w:tmpl w:val="A5949D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8"/>
  </w:num>
  <w:num w:numId="4">
    <w:abstractNumId w:val="5"/>
  </w:num>
  <w:num w:numId="5">
    <w:abstractNumId w:val="26"/>
  </w:num>
  <w:num w:numId="6">
    <w:abstractNumId w:val="2"/>
  </w:num>
  <w:num w:numId="7">
    <w:abstractNumId w:val="23"/>
  </w:num>
  <w:num w:numId="8">
    <w:abstractNumId w:val="19"/>
  </w:num>
  <w:num w:numId="9">
    <w:abstractNumId w:val="15"/>
  </w:num>
  <w:num w:numId="10">
    <w:abstractNumId w:val="6"/>
  </w:num>
  <w:num w:numId="11">
    <w:abstractNumId w:val="14"/>
  </w:num>
  <w:num w:numId="12">
    <w:abstractNumId w:val="12"/>
  </w:num>
  <w:num w:numId="13">
    <w:abstractNumId w:val="15"/>
  </w:num>
  <w:num w:numId="14">
    <w:abstractNumId w:val="21"/>
  </w:num>
  <w:num w:numId="15">
    <w:abstractNumId w:val="10"/>
  </w:num>
  <w:num w:numId="16">
    <w:abstractNumId w:val="17"/>
  </w:num>
  <w:num w:numId="17">
    <w:abstractNumId w:val="24"/>
  </w:num>
  <w:num w:numId="18">
    <w:abstractNumId w:val="1"/>
  </w:num>
  <w:num w:numId="19">
    <w:abstractNumId w:val="18"/>
  </w:num>
  <w:num w:numId="20">
    <w:abstractNumId w:val="22"/>
  </w:num>
  <w:num w:numId="21">
    <w:abstractNumId w:val="0"/>
  </w:num>
  <w:num w:numId="22">
    <w:abstractNumId w:val="11"/>
  </w:num>
  <w:num w:numId="23">
    <w:abstractNumId w:val="20"/>
  </w:num>
  <w:num w:numId="24">
    <w:abstractNumId w:val="7"/>
  </w:num>
  <w:num w:numId="25">
    <w:abstractNumId w:val="3"/>
  </w:num>
  <w:num w:numId="26">
    <w:abstractNumId w:val="13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59"/>
    <w:rsid w:val="00004974"/>
    <w:rsid w:val="00007190"/>
    <w:rsid w:val="000147B0"/>
    <w:rsid w:val="00015E03"/>
    <w:rsid w:val="00037C73"/>
    <w:rsid w:val="00043A8A"/>
    <w:rsid w:val="00047532"/>
    <w:rsid w:val="000542B5"/>
    <w:rsid w:val="00060CD4"/>
    <w:rsid w:val="000628ED"/>
    <w:rsid w:val="000630AC"/>
    <w:rsid w:val="0007285B"/>
    <w:rsid w:val="00095A9C"/>
    <w:rsid w:val="000A0757"/>
    <w:rsid w:val="000A68F3"/>
    <w:rsid w:val="000C0BCD"/>
    <w:rsid w:val="000D6D98"/>
    <w:rsid w:val="000F4285"/>
    <w:rsid w:val="001079F2"/>
    <w:rsid w:val="001135C2"/>
    <w:rsid w:val="00114384"/>
    <w:rsid w:val="00132BD0"/>
    <w:rsid w:val="00145122"/>
    <w:rsid w:val="00146512"/>
    <w:rsid w:val="00147D8C"/>
    <w:rsid w:val="00150AAA"/>
    <w:rsid w:val="0015539D"/>
    <w:rsid w:val="00155779"/>
    <w:rsid w:val="00190B26"/>
    <w:rsid w:val="001942B4"/>
    <w:rsid w:val="001A12DF"/>
    <w:rsid w:val="001B71B7"/>
    <w:rsid w:val="001C57C0"/>
    <w:rsid w:val="001C6812"/>
    <w:rsid w:val="001D2027"/>
    <w:rsid w:val="001E0CDF"/>
    <w:rsid w:val="001F1EEB"/>
    <w:rsid w:val="001F51E6"/>
    <w:rsid w:val="002017EA"/>
    <w:rsid w:val="00202072"/>
    <w:rsid w:val="002061C3"/>
    <w:rsid w:val="0020695F"/>
    <w:rsid w:val="00223D05"/>
    <w:rsid w:val="0027698B"/>
    <w:rsid w:val="002967EC"/>
    <w:rsid w:val="002A74A1"/>
    <w:rsid w:val="002B4B03"/>
    <w:rsid w:val="002C305C"/>
    <w:rsid w:val="002C5E15"/>
    <w:rsid w:val="002C61E2"/>
    <w:rsid w:val="002C69DD"/>
    <w:rsid w:val="002E7FE1"/>
    <w:rsid w:val="00315100"/>
    <w:rsid w:val="00322FB7"/>
    <w:rsid w:val="003257AC"/>
    <w:rsid w:val="00341203"/>
    <w:rsid w:val="00352CF7"/>
    <w:rsid w:val="00362094"/>
    <w:rsid w:val="003B411A"/>
    <w:rsid w:val="003C0A20"/>
    <w:rsid w:val="003C1470"/>
    <w:rsid w:val="003E2FFA"/>
    <w:rsid w:val="00415E02"/>
    <w:rsid w:val="00445324"/>
    <w:rsid w:val="00447C8C"/>
    <w:rsid w:val="0046164D"/>
    <w:rsid w:val="00476F53"/>
    <w:rsid w:val="004840F1"/>
    <w:rsid w:val="00494115"/>
    <w:rsid w:val="00496F44"/>
    <w:rsid w:val="0049738C"/>
    <w:rsid w:val="004D3E37"/>
    <w:rsid w:val="004F08F0"/>
    <w:rsid w:val="004F158B"/>
    <w:rsid w:val="005033B5"/>
    <w:rsid w:val="005048D9"/>
    <w:rsid w:val="00507102"/>
    <w:rsid w:val="00565363"/>
    <w:rsid w:val="00584B2E"/>
    <w:rsid w:val="00593F51"/>
    <w:rsid w:val="005A25AF"/>
    <w:rsid w:val="005B15D4"/>
    <w:rsid w:val="005B68ED"/>
    <w:rsid w:val="005D3423"/>
    <w:rsid w:val="005D428B"/>
    <w:rsid w:val="005E05DE"/>
    <w:rsid w:val="005E43B2"/>
    <w:rsid w:val="005E607A"/>
    <w:rsid w:val="005F0721"/>
    <w:rsid w:val="00601CA3"/>
    <w:rsid w:val="00634C83"/>
    <w:rsid w:val="00650814"/>
    <w:rsid w:val="00680A01"/>
    <w:rsid w:val="00690FAA"/>
    <w:rsid w:val="0069337D"/>
    <w:rsid w:val="006944A4"/>
    <w:rsid w:val="006A65CE"/>
    <w:rsid w:val="006B2EED"/>
    <w:rsid w:val="006C2B0B"/>
    <w:rsid w:val="006C45A7"/>
    <w:rsid w:val="006E0746"/>
    <w:rsid w:val="006E0E53"/>
    <w:rsid w:val="006E3E5A"/>
    <w:rsid w:val="006F56EF"/>
    <w:rsid w:val="00703FB8"/>
    <w:rsid w:val="007150C5"/>
    <w:rsid w:val="0071667F"/>
    <w:rsid w:val="00733048"/>
    <w:rsid w:val="00733B77"/>
    <w:rsid w:val="00753F08"/>
    <w:rsid w:val="00754734"/>
    <w:rsid w:val="00791154"/>
    <w:rsid w:val="007936BA"/>
    <w:rsid w:val="007F0F6B"/>
    <w:rsid w:val="007F4358"/>
    <w:rsid w:val="0080044E"/>
    <w:rsid w:val="00801D1B"/>
    <w:rsid w:val="00831496"/>
    <w:rsid w:val="00832089"/>
    <w:rsid w:val="00836FC0"/>
    <w:rsid w:val="008471B0"/>
    <w:rsid w:val="00850E07"/>
    <w:rsid w:val="00851EFE"/>
    <w:rsid w:val="008570A5"/>
    <w:rsid w:val="00885033"/>
    <w:rsid w:val="00886F59"/>
    <w:rsid w:val="008975EF"/>
    <w:rsid w:val="008A1D9F"/>
    <w:rsid w:val="008A3097"/>
    <w:rsid w:val="008B3D14"/>
    <w:rsid w:val="008B4CD8"/>
    <w:rsid w:val="008C512C"/>
    <w:rsid w:val="008C5D26"/>
    <w:rsid w:val="008E069F"/>
    <w:rsid w:val="008F0A2E"/>
    <w:rsid w:val="008F7C23"/>
    <w:rsid w:val="00915713"/>
    <w:rsid w:val="009232E4"/>
    <w:rsid w:val="0093148E"/>
    <w:rsid w:val="00942267"/>
    <w:rsid w:val="009876CA"/>
    <w:rsid w:val="00993367"/>
    <w:rsid w:val="009A26DD"/>
    <w:rsid w:val="009B5E99"/>
    <w:rsid w:val="00A06000"/>
    <w:rsid w:val="00A14108"/>
    <w:rsid w:val="00A16EED"/>
    <w:rsid w:val="00A23ECA"/>
    <w:rsid w:val="00A3544A"/>
    <w:rsid w:val="00A4037B"/>
    <w:rsid w:val="00A443BA"/>
    <w:rsid w:val="00A46E5F"/>
    <w:rsid w:val="00A56AE8"/>
    <w:rsid w:val="00A666A8"/>
    <w:rsid w:val="00AC3384"/>
    <w:rsid w:val="00AD1BAA"/>
    <w:rsid w:val="00AE03E7"/>
    <w:rsid w:val="00AE45E4"/>
    <w:rsid w:val="00B0011A"/>
    <w:rsid w:val="00B046EA"/>
    <w:rsid w:val="00B17298"/>
    <w:rsid w:val="00B31828"/>
    <w:rsid w:val="00B436D3"/>
    <w:rsid w:val="00B46165"/>
    <w:rsid w:val="00B466AD"/>
    <w:rsid w:val="00B50653"/>
    <w:rsid w:val="00B50E96"/>
    <w:rsid w:val="00B56693"/>
    <w:rsid w:val="00B73893"/>
    <w:rsid w:val="00B74972"/>
    <w:rsid w:val="00B823C8"/>
    <w:rsid w:val="00B83653"/>
    <w:rsid w:val="00BB6C26"/>
    <w:rsid w:val="00BD70A4"/>
    <w:rsid w:val="00BE1F9C"/>
    <w:rsid w:val="00C26B83"/>
    <w:rsid w:val="00C62A5F"/>
    <w:rsid w:val="00C706C9"/>
    <w:rsid w:val="00C8299A"/>
    <w:rsid w:val="00CA6C13"/>
    <w:rsid w:val="00CE1CDC"/>
    <w:rsid w:val="00CE3AAC"/>
    <w:rsid w:val="00CF38D9"/>
    <w:rsid w:val="00CF66D3"/>
    <w:rsid w:val="00D0621D"/>
    <w:rsid w:val="00D316DF"/>
    <w:rsid w:val="00D36A56"/>
    <w:rsid w:val="00D601FB"/>
    <w:rsid w:val="00D7206E"/>
    <w:rsid w:val="00D83437"/>
    <w:rsid w:val="00D91C8A"/>
    <w:rsid w:val="00DA6C80"/>
    <w:rsid w:val="00DD2A46"/>
    <w:rsid w:val="00E0714C"/>
    <w:rsid w:val="00E142FE"/>
    <w:rsid w:val="00E35303"/>
    <w:rsid w:val="00E61A5D"/>
    <w:rsid w:val="00E634F1"/>
    <w:rsid w:val="00E7247E"/>
    <w:rsid w:val="00E81A33"/>
    <w:rsid w:val="00E9159E"/>
    <w:rsid w:val="00E92F3F"/>
    <w:rsid w:val="00EA3102"/>
    <w:rsid w:val="00EB55EE"/>
    <w:rsid w:val="00ED1949"/>
    <w:rsid w:val="00ED36E3"/>
    <w:rsid w:val="00ED7A1E"/>
    <w:rsid w:val="00EF3755"/>
    <w:rsid w:val="00F0589B"/>
    <w:rsid w:val="00F07728"/>
    <w:rsid w:val="00F15505"/>
    <w:rsid w:val="00F504F0"/>
    <w:rsid w:val="00F5476E"/>
    <w:rsid w:val="00F57EDC"/>
    <w:rsid w:val="00F60004"/>
    <w:rsid w:val="00F755BB"/>
    <w:rsid w:val="00F82989"/>
    <w:rsid w:val="00F837D4"/>
    <w:rsid w:val="00F867FD"/>
    <w:rsid w:val="00F874C8"/>
    <w:rsid w:val="00F87B7A"/>
    <w:rsid w:val="00F93595"/>
    <w:rsid w:val="00FD7F90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DA70E"/>
  <w15:docId w15:val="{B5A5E43A-B09D-4854-B471-FF2CFE70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5303"/>
    <w:rPr>
      <w:lang w:eastAsia="en-US"/>
    </w:rPr>
  </w:style>
  <w:style w:type="paragraph" w:styleId="Nagwek1">
    <w:name w:val="heading 1"/>
    <w:basedOn w:val="Normalny"/>
    <w:next w:val="Normalny"/>
    <w:qFormat/>
    <w:rsid w:val="00E35303"/>
    <w:pPr>
      <w:keepNext/>
      <w:outlineLvl w:val="0"/>
    </w:pPr>
    <w:rPr>
      <w:i/>
      <w:iCs/>
      <w:sz w:val="22"/>
      <w:u w:val="single"/>
    </w:rPr>
  </w:style>
  <w:style w:type="paragraph" w:styleId="Nagwek2">
    <w:name w:val="heading 2"/>
    <w:basedOn w:val="Normalny"/>
    <w:next w:val="Normalny"/>
    <w:qFormat/>
    <w:rsid w:val="00E35303"/>
    <w:pPr>
      <w:keepNext/>
      <w:outlineLvl w:val="1"/>
    </w:pPr>
    <w:rPr>
      <w:b/>
      <w:bCs/>
      <w:sz w:val="26"/>
      <w:u w:val="single"/>
    </w:rPr>
  </w:style>
  <w:style w:type="paragraph" w:styleId="Nagwek3">
    <w:name w:val="heading 3"/>
    <w:basedOn w:val="Normalny"/>
    <w:next w:val="Normalny"/>
    <w:qFormat/>
    <w:rsid w:val="00E35303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E35303"/>
    <w:pPr>
      <w:keepNext/>
      <w:spacing w:before="120"/>
      <w:ind w:left="4320" w:hanging="1440"/>
      <w:outlineLvl w:val="3"/>
    </w:pPr>
    <w:rPr>
      <w:sz w:val="28"/>
      <w:szCs w:val="24"/>
      <w:lang w:eastAsia="pl-PL"/>
    </w:rPr>
  </w:style>
  <w:style w:type="paragraph" w:styleId="Nagwek5">
    <w:name w:val="heading 5"/>
    <w:basedOn w:val="Normalny"/>
    <w:next w:val="Normalny"/>
    <w:qFormat/>
    <w:rsid w:val="00E35303"/>
    <w:pPr>
      <w:keepNext/>
      <w:ind w:left="2520"/>
      <w:outlineLvl w:val="4"/>
    </w:pPr>
    <w:rPr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353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3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5303"/>
    <w:pPr>
      <w:spacing w:line="360" w:lineRule="auto"/>
    </w:pPr>
    <w:rPr>
      <w:sz w:val="26"/>
    </w:rPr>
  </w:style>
  <w:style w:type="character" w:styleId="Hipercze">
    <w:name w:val="Hyperlink"/>
    <w:basedOn w:val="Domylnaczcionkaakapitu"/>
    <w:rsid w:val="00114384"/>
    <w:rPr>
      <w:color w:val="0000FF"/>
      <w:u w:val="single"/>
    </w:rPr>
  </w:style>
  <w:style w:type="paragraph" w:styleId="Tekstprzypisukocowego">
    <w:name w:val="endnote text"/>
    <w:basedOn w:val="Normalny"/>
    <w:semiHidden/>
    <w:rsid w:val="00447C8C"/>
  </w:style>
  <w:style w:type="character" w:styleId="Odwoanieprzypisukocowego">
    <w:name w:val="endnote reference"/>
    <w:basedOn w:val="Domylnaczcionkaakapitu"/>
    <w:semiHidden/>
    <w:rsid w:val="00447C8C"/>
    <w:rPr>
      <w:vertAlign w:val="superscript"/>
    </w:rPr>
  </w:style>
  <w:style w:type="table" w:styleId="Tabela-Siatka">
    <w:name w:val="Table Grid"/>
    <w:basedOn w:val="Standardowy"/>
    <w:uiPriority w:val="39"/>
    <w:rsid w:val="005F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66AD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rsid w:val="00A16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6EED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D428B"/>
    <w:rPr>
      <w:sz w:val="26"/>
      <w:lang w:eastAsia="en-US"/>
    </w:rPr>
  </w:style>
  <w:style w:type="paragraph" w:styleId="Akapitzlist">
    <w:name w:val="List Paragraph"/>
    <w:basedOn w:val="Normalny"/>
    <w:uiPriority w:val="34"/>
    <w:qFormat/>
    <w:rsid w:val="00223D05"/>
    <w:pPr>
      <w:suppressAutoHyphens/>
      <w:ind w:left="720"/>
      <w:contextualSpacing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5EE3-C891-4230-965C-7A11B58A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Robót Elektrycznych i Budowlanych MIPA</vt:lpstr>
    </vt:vector>
  </TitlesOfParts>
  <Company>MOSG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Robót Elektrycznych i Budowlanych MIPA</dc:title>
  <dc:subject/>
  <dc:creator>ania</dc:creator>
  <cp:keywords/>
  <dc:description/>
  <cp:lastModifiedBy>Skoczyńska Agata</cp:lastModifiedBy>
  <cp:revision>3</cp:revision>
  <cp:lastPrinted>2024-07-01T06:24:00Z</cp:lastPrinted>
  <dcterms:created xsi:type="dcterms:W3CDTF">2026-02-10T07:37:00Z</dcterms:created>
  <dcterms:modified xsi:type="dcterms:W3CDTF">2026-02-10T07:55:00Z</dcterms:modified>
</cp:coreProperties>
</file>