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F9AE1" w14:textId="4234240E" w:rsidR="001C30AD" w:rsidRPr="00FB7AF5" w:rsidRDefault="001C30AD" w:rsidP="001C30AD">
      <w:pPr>
        <w:jc w:val="both"/>
        <w:rPr>
          <w:b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AA34F9" wp14:editId="549379C2">
                <wp:simplePos x="0" y="0"/>
                <wp:positionH relativeFrom="column">
                  <wp:posOffset>3670935</wp:posOffset>
                </wp:positionH>
                <wp:positionV relativeFrom="paragraph">
                  <wp:posOffset>-600710</wp:posOffset>
                </wp:positionV>
                <wp:extent cx="2441575" cy="295275"/>
                <wp:effectExtent l="3810" t="0" r="2540" b="0"/>
                <wp:wrapSquare wrapText="bothSides"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1575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B13E37" w14:textId="3FA48AC5" w:rsidR="00A31CF0" w:rsidRDefault="00A31CF0" w:rsidP="001C30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A34F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89.05pt;margin-top:-47.3pt;width:192.25pt;height:23.2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" filled="f" stroked="f">
                <v:textbox>
                  <w:txbxContent>
                    <w:p w14:paraId="07B13E37" w14:textId="3FA48AC5" w:rsidR="00A31CF0" w:rsidRDefault="00A31CF0" w:rsidP="001C30AD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FB7AF5">
        <w:rPr>
          <w:b/>
        </w:rPr>
        <w:t xml:space="preserve"> </w:t>
      </w:r>
      <w:r w:rsidR="00A31CF0">
        <w:rPr>
          <w:b/>
        </w:rPr>
        <w:t xml:space="preserve">Prognozowane ilości </w:t>
      </w:r>
      <w:r w:rsidR="004024CA">
        <w:rPr>
          <w:b/>
        </w:rPr>
        <w:t>i rodzaj przesyłek</w:t>
      </w:r>
      <w:r w:rsidR="008B2495">
        <w:rPr>
          <w:b/>
        </w:rPr>
        <w:t xml:space="preserve"> na 2027r.</w:t>
      </w:r>
    </w:p>
    <w:p w14:paraId="2255659C" w14:textId="77777777" w:rsidR="001C30AD" w:rsidRDefault="001C30AD" w:rsidP="001C30AD">
      <w:pPr>
        <w:pStyle w:val="Akapitzlist"/>
        <w:ind w:left="0"/>
        <w:jc w:val="both"/>
        <w:rPr>
          <w:b/>
        </w:rPr>
      </w:pPr>
    </w:p>
    <w:tbl>
      <w:tblPr>
        <w:tblStyle w:val="Tabela-Siatka"/>
        <w:tblW w:w="9492" w:type="dxa"/>
        <w:tblInd w:w="421" w:type="dxa"/>
        <w:tblLook w:val="04A0" w:firstRow="1" w:lastRow="0" w:firstColumn="1" w:lastColumn="0" w:noHBand="0" w:noVBand="1"/>
      </w:tblPr>
      <w:tblGrid>
        <w:gridCol w:w="513"/>
        <w:gridCol w:w="2671"/>
        <w:gridCol w:w="1513"/>
        <w:gridCol w:w="1410"/>
        <w:gridCol w:w="1513"/>
        <w:gridCol w:w="1872"/>
      </w:tblGrid>
      <w:tr w:rsidR="004B795D" w14:paraId="67F5ABF8" w14:textId="65CA8F60" w:rsidTr="0025153F">
        <w:tc>
          <w:tcPr>
            <w:tcW w:w="0" w:type="auto"/>
            <w:vAlign w:val="center"/>
          </w:tcPr>
          <w:p w14:paraId="4127CA2B" w14:textId="77777777" w:rsidR="004B795D" w:rsidRPr="004C3783" w:rsidRDefault="004B795D" w:rsidP="00A31CF0">
            <w:pPr>
              <w:pStyle w:val="Akapitzlist"/>
              <w:ind w:left="0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671" w:type="dxa"/>
            <w:vAlign w:val="center"/>
          </w:tcPr>
          <w:p w14:paraId="2E83ABD0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Rodzaj przesyłki</w:t>
            </w:r>
          </w:p>
        </w:tc>
        <w:tc>
          <w:tcPr>
            <w:tcW w:w="1513" w:type="dxa"/>
            <w:vAlign w:val="center"/>
          </w:tcPr>
          <w:p w14:paraId="0C631C63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Waga lub</w:t>
            </w:r>
            <w:r>
              <w:rPr>
                <w:b/>
                <w:sz w:val="20"/>
                <w:szCs w:val="20"/>
              </w:rPr>
              <w:br/>
            </w:r>
            <w:r w:rsidRPr="004C3783">
              <w:rPr>
                <w:b/>
                <w:sz w:val="20"/>
                <w:szCs w:val="20"/>
              </w:rPr>
              <w:t xml:space="preserve"> format przesyłki</w:t>
            </w:r>
          </w:p>
        </w:tc>
        <w:tc>
          <w:tcPr>
            <w:tcW w:w="1410" w:type="dxa"/>
            <w:vAlign w:val="center"/>
          </w:tcPr>
          <w:p w14:paraId="3F01BC4E" w14:textId="77777777" w:rsidR="004B795D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jednostkowa</w:t>
            </w:r>
          </w:p>
          <w:p w14:paraId="5144C2ED" w14:textId="6536B3C5" w:rsidR="004B795D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netto </w:t>
            </w:r>
          </w:p>
          <w:p w14:paraId="55F6EA71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(zł) </w:t>
            </w:r>
          </w:p>
        </w:tc>
        <w:tc>
          <w:tcPr>
            <w:tcW w:w="1513" w:type="dxa"/>
          </w:tcPr>
          <w:p w14:paraId="7C8CE3EA" w14:textId="77777777" w:rsidR="004B795D" w:rsidRPr="00306F60" w:rsidRDefault="004B795D" w:rsidP="00A31CF0">
            <w:pPr>
              <w:pStyle w:val="Akapitzlist"/>
              <w:ind w:left="0"/>
              <w:jc w:val="center"/>
              <w:rPr>
                <w:b/>
                <w:sz w:val="16"/>
                <w:szCs w:val="16"/>
              </w:rPr>
            </w:pPr>
            <w:r w:rsidRPr="00306F60">
              <w:rPr>
                <w:b/>
                <w:sz w:val="16"/>
                <w:szCs w:val="16"/>
              </w:rPr>
              <w:t>Szacowana ilość szt.</w:t>
            </w:r>
          </w:p>
          <w:p w14:paraId="4410734E" w14:textId="77777777" w:rsidR="004B795D" w:rsidRPr="00306F60" w:rsidRDefault="004B795D" w:rsidP="00A31CF0">
            <w:pPr>
              <w:pStyle w:val="Akapitzlist"/>
              <w:ind w:left="0"/>
              <w:jc w:val="center"/>
              <w:rPr>
                <w:b/>
                <w:sz w:val="16"/>
                <w:szCs w:val="16"/>
              </w:rPr>
            </w:pPr>
            <w:r w:rsidRPr="00306F60">
              <w:rPr>
                <w:b/>
                <w:sz w:val="16"/>
                <w:szCs w:val="16"/>
              </w:rPr>
              <w:t xml:space="preserve">korespondencji lub </w:t>
            </w:r>
          </w:p>
          <w:p w14:paraId="4624555F" w14:textId="77777777" w:rsidR="004B795D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306F60">
              <w:rPr>
                <w:b/>
                <w:sz w:val="16"/>
                <w:szCs w:val="16"/>
              </w:rPr>
              <w:t>usług przez cały okres</w:t>
            </w:r>
            <w:r w:rsidRPr="00306F60">
              <w:rPr>
                <w:b/>
                <w:sz w:val="16"/>
                <w:szCs w:val="16"/>
              </w:rPr>
              <w:br/>
            </w:r>
            <w:r>
              <w:rPr>
                <w:b/>
                <w:sz w:val="16"/>
                <w:szCs w:val="16"/>
              </w:rPr>
              <w:t>obowiązywania umowy</w:t>
            </w:r>
          </w:p>
        </w:tc>
        <w:tc>
          <w:tcPr>
            <w:tcW w:w="1872" w:type="dxa"/>
            <w:vAlign w:val="center"/>
          </w:tcPr>
          <w:p w14:paraId="7AEBF5C6" w14:textId="3EC7532E" w:rsidR="004B795D" w:rsidRDefault="004B795D" w:rsidP="00A31CF0">
            <w:pPr>
              <w:pStyle w:val="Akapitzlist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Wartość netto  w zł</w:t>
            </w:r>
          </w:p>
          <w:p w14:paraId="4940AC15" w14:textId="77777777" w:rsidR="004B795D" w:rsidRDefault="004B795D" w:rsidP="00A31CF0">
            <w:pPr>
              <w:pStyle w:val="Akapitzlist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(iloczyn kolumn </w:t>
            </w:r>
          </w:p>
          <w:p w14:paraId="511684E8" w14:textId="77777777" w:rsidR="004B795D" w:rsidRPr="00306F60" w:rsidRDefault="004B795D" w:rsidP="00A31CF0">
            <w:pPr>
              <w:pStyle w:val="Akapitzlist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 i E)</w:t>
            </w:r>
          </w:p>
        </w:tc>
      </w:tr>
      <w:tr w:rsidR="004B795D" w14:paraId="5B19159F" w14:textId="293E9DE2" w:rsidTr="0025153F">
        <w:tc>
          <w:tcPr>
            <w:tcW w:w="0" w:type="auto"/>
            <w:vAlign w:val="center"/>
          </w:tcPr>
          <w:p w14:paraId="56D33451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A</w:t>
            </w:r>
          </w:p>
        </w:tc>
        <w:tc>
          <w:tcPr>
            <w:tcW w:w="2671" w:type="dxa"/>
            <w:vAlign w:val="center"/>
          </w:tcPr>
          <w:p w14:paraId="7F8ADE7D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513" w:type="dxa"/>
            <w:vAlign w:val="center"/>
          </w:tcPr>
          <w:p w14:paraId="0D86642A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410" w:type="dxa"/>
            <w:vAlign w:val="center"/>
          </w:tcPr>
          <w:p w14:paraId="77BD5162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>D</w:t>
            </w:r>
          </w:p>
        </w:tc>
        <w:tc>
          <w:tcPr>
            <w:tcW w:w="1513" w:type="dxa"/>
          </w:tcPr>
          <w:p w14:paraId="34E80A4C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</w:t>
            </w:r>
          </w:p>
        </w:tc>
        <w:tc>
          <w:tcPr>
            <w:tcW w:w="1872" w:type="dxa"/>
          </w:tcPr>
          <w:p w14:paraId="44DFDC74" w14:textId="77777777" w:rsidR="004B795D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</w:t>
            </w:r>
          </w:p>
        </w:tc>
      </w:tr>
      <w:tr w:rsidR="004B795D" w14:paraId="70D66BD5" w14:textId="294BD063" w:rsidTr="0025153F">
        <w:trPr>
          <w:trHeight w:val="155"/>
        </w:trPr>
        <w:tc>
          <w:tcPr>
            <w:tcW w:w="0" w:type="auto"/>
            <w:vMerge w:val="restart"/>
            <w:vAlign w:val="center"/>
          </w:tcPr>
          <w:p w14:paraId="6C5F598A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4C3783">
              <w:rPr>
                <w:b/>
                <w:sz w:val="20"/>
                <w:szCs w:val="20"/>
              </w:rPr>
              <w:t xml:space="preserve">1. </w:t>
            </w:r>
          </w:p>
        </w:tc>
        <w:tc>
          <w:tcPr>
            <w:tcW w:w="2671" w:type="dxa"/>
            <w:vMerge w:val="restart"/>
            <w:vAlign w:val="center"/>
          </w:tcPr>
          <w:p w14:paraId="20FAE8BD" w14:textId="77777777" w:rsidR="004B795D" w:rsidRPr="00961E79" w:rsidRDefault="004B795D" w:rsidP="00A31CF0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Przesyłki nierejestrowane niebędące przesyłkami najszybszej kategorii w obrocie krajowym (zwykłe)</w:t>
            </w:r>
          </w:p>
        </w:tc>
        <w:tc>
          <w:tcPr>
            <w:tcW w:w="1513" w:type="dxa"/>
            <w:vAlign w:val="center"/>
          </w:tcPr>
          <w:p w14:paraId="54BF59D3" w14:textId="4D014D36" w:rsidR="004B795D" w:rsidRPr="004C3783" w:rsidRDefault="004B795D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S, do 500 g</w:t>
            </w:r>
          </w:p>
        </w:tc>
        <w:tc>
          <w:tcPr>
            <w:tcW w:w="1410" w:type="dxa"/>
            <w:vAlign w:val="center"/>
          </w:tcPr>
          <w:p w14:paraId="4BE5D236" w14:textId="37D1C951" w:rsidR="004B795D" w:rsidRPr="004C3783" w:rsidRDefault="004B795D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ABE444C" w14:textId="5F9F95CC" w:rsidR="004B795D" w:rsidRDefault="002629A4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1872" w:type="dxa"/>
            <w:vAlign w:val="center"/>
          </w:tcPr>
          <w:p w14:paraId="004EF9EB" w14:textId="42AEC8EB" w:rsidR="004B795D" w:rsidRDefault="004B795D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2DB91A4F" w14:textId="2508767C" w:rsidTr="0025153F">
        <w:trPr>
          <w:trHeight w:val="155"/>
        </w:trPr>
        <w:tc>
          <w:tcPr>
            <w:tcW w:w="0" w:type="auto"/>
            <w:vMerge/>
            <w:vAlign w:val="center"/>
          </w:tcPr>
          <w:p w14:paraId="6CF3C4D0" w14:textId="77777777" w:rsidR="004B795D" w:rsidRPr="004C3783" w:rsidRDefault="004B795D" w:rsidP="00A31CF0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5ED24025" w14:textId="77777777" w:rsidR="004B795D" w:rsidRPr="00961E79" w:rsidRDefault="004B795D" w:rsidP="00A31CF0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2F3AA87" w14:textId="1C00DA52" w:rsidR="004B795D" w:rsidRPr="004C3783" w:rsidRDefault="004B795D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M, do 1000 g</w:t>
            </w:r>
          </w:p>
        </w:tc>
        <w:tc>
          <w:tcPr>
            <w:tcW w:w="1410" w:type="dxa"/>
            <w:vAlign w:val="center"/>
          </w:tcPr>
          <w:p w14:paraId="18E1C3C7" w14:textId="06250065" w:rsidR="004B795D" w:rsidRPr="004C3783" w:rsidRDefault="004B795D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8206EC1" w14:textId="6FA98C7D" w:rsidR="004B795D" w:rsidRDefault="002629A4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872" w:type="dxa"/>
            <w:vAlign w:val="center"/>
          </w:tcPr>
          <w:p w14:paraId="7F45A432" w14:textId="465EBFA7" w:rsidR="004B795D" w:rsidRDefault="004B795D" w:rsidP="00A31CF0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035EEB12" w14:textId="799435F5" w:rsidTr="0025153F">
        <w:trPr>
          <w:trHeight w:val="155"/>
        </w:trPr>
        <w:tc>
          <w:tcPr>
            <w:tcW w:w="0" w:type="auto"/>
            <w:vMerge/>
            <w:vAlign w:val="center"/>
          </w:tcPr>
          <w:p w14:paraId="31332430" w14:textId="77777777" w:rsidR="004B795D" w:rsidRPr="004C3783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20016F6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87DA6D2" w14:textId="646981C3" w:rsidR="004B795D" w:rsidRPr="004C3783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L, do 2000 g</w:t>
            </w:r>
          </w:p>
        </w:tc>
        <w:tc>
          <w:tcPr>
            <w:tcW w:w="1410" w:type="dxa"/>
            <w:vAlign w:val="center"/>
          </w:tcPr>
          <w:p w14:paraId="77759CC1" w14:textId="548CDF9B" w:rsidR="004B795D" w:rsidRPr="004C3783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60B897A" w14:textId="1EFECA74" w:rsidR="004B795D" w:rsidRDefault="002629A4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72" w:type="dxa"/>
            <w:vAlign w:val="center"/>
          </w:tcPr>
          <w:p w14:paraId="33A606C8" w14:textId="3BEB532B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33801030" w14:textId="47544BDE" w:rsidTr="0025153F">
        <w:trPr>
          <w:trHeight w:val="153"/>
        </w:trPr>
        <w:tc>
          <w:tcPr>
            <w:tcW w:w="0" w:type="auto"/>
            <w:vMerge w:val="restart"/>
            <w:vAlign w:val="center"/>
          </w:tcPr>
          <w:p w14:paraId="6B6CBECB" w14:textId="77777777" w:rsidR="004B795D" w:rsidRPr="004C3783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 </w:t>
            </w:r>
          </w:p>
        </w:tc>
        <w:tc>
          <w:tcPr>
            <w:tcW w:w="2671" w:type="dxa"/>
            <w:vMerge w:val="restart"/>
            <w:vAlign w:val="center"/>
          </w:tcPr>
          <w:p w14:paraId="45E066DC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Przesyłki nierejestrowane będące przesyłkami najszybszej kategorii w obrocie krajowym (priorytetowe)</w:t>
            </w:r>
          </w:p>
        </w:tc>
        <w:tc>
          <w:tcPr>
            <w:tcW w:w="1513" w:type="dxa"/>
            <w:vAlign w:val="center"/>
          </w:tcPr>
          <w:p w14:paraId="4CD6DC2A" w14:textId="4A6D66B3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S, do 500 g</w:t>
            </w:r>
          </w:p>
        </w:tc>
        <w:tc>
          <w:tcPr>
            <w:tcW w:w="1410" w:type="dxa"/>
            <w:vAlign w:val="center"/>
          </w:tcPr>
          <w:p w14:paraId="69C913B8" w14:textId="3B6B3100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206593A" w14:textId="0C9EA565" w:rsidR="004B795D" w:rsidRDefault="00B63E34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72" w:type="dxa"/>
            <w:vAlign w:val="center"/>
          </w:tcPr>
          <w:p w14:paraId="2899E8AD" w14:textId="4DE268DE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7F5B1B79" w14:textId="053B7214" w:rsidTr="0025153F">
        <w:trPr>
          <w:trHeight w:val="153"/>
        </w:trPr>
        <w:tc>
          <w:tcPr>
            <w:tcW w:w="0" w:type="auto"/>
            <w:vMerge/>
            <w:vAlign w:val="center"/>
          </w:tcPr>
          <w:p w14:paraId="52F9C506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53084AE0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02D4919" w14:textId="2C4C918F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M, do 1000 g</w:t>
            </w:r>
          </w:p>
        </w:tc>
        <w:tc>
          <w:tcPr>
            <w:tcW w:w="1410" w:type="dxa"/>
            <w:vAlign w:val="center"/>
          </w:tcPr>
          <w:p w14:paraId="6459EFC3" w14:textId="1A4391DD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9500812" w14:textId="695AFCB8" w:rsidR="004B795D" w:rsidRDefault="00B63E34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72" w:type="dxa"/>
            <w:vAlign w:val="center"/>
          </w:tcPr>
          <w:p w14:paraId="3E5288E9" w14:textId="01DDFB19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493DA558" w14:textId="4F286D54" w:rsidTr="0025153F">
        <w:trPr>
          <w:trHeight w:val="155"/>
        </w:trPr>
        <w:tc>
          <w:tcPr>
            <w:tcW w:w="0" w:type="auto"/>
            <w:vMerge/>
            <w:vAlign w:val="center"/>
          </w:tcPr>
          <w:p w14:paraId="6539E013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8562120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B41BBDE" w14:textId="0BCC75A0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L, do 2000 g</w:t>
            </w:r>
          </w:p>
        </w:tc>
        <w:tc>
          <w:tcPr>
            <w:tcW w:w="1410" w:type="dxa"/>
            <w:vAlign w:val="center"/>
          </w:tcPr>
          <w:p w14:paraId="43D0F536" w14:textId="2D3F7BFD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25BEFFC" w14:textId="313DD611" w:rsidR="004B795D" w:rsidRDefault="002629A4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2" w:type="dxa"/>
            <w:vAlign w:val="center"/>
          </w:tcPr>
          <w:p w14:paraId="5C126871" w14:textId="3BF69785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4EFD8E36" w14:textId="0AF567D5" w:rsidTr="0025153F">
        <w:trPr>
          <w:cantSplit/>
          <w:trHeight w:val="155"/>
        </w:trPr>
        <w:tc>
          <w:tcPr>
            <w:tcW w:w="513" w:type="dxa"/>
            <w:vMerge w:val="restart"/>
            <w:vAlign w:val="center"/>
          </w:tcPr>
          <w:p w14:paraId="5CFD0931" w14:textId="77777777" w:rsidR="004B795D" w:rsidRPr="00B415D7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 w:rsidRPr="00B415D7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671" w:type="dxa"/>
            <w:vMerge w:val="restart"/>
            <w:vAlign w:val="center"/>
          </w:tcPr>
          <w:p w14:paraId="7256900A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Przesyłki rejestrowane niebędące przesyłkami najszybszej kategorii w obrocie krajowym (polecone)</w:t>
            </w:r>
          </w:p>
        </w:tc>
        <w:tc>
          <w:tcPr>
            <w:tcW w:w="1513" w:type="dxa"/>
            <w:vAlign w:val="center"/>
          </w:tcPr>
          <w:p w14:paraId="7DE0B768" w14:textId="6CCAFC0F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S, do 500 g</w:t>
            </w:r>
          </w:p>
        </w:tc>
        <w:tc>
          <w:tcPr>
            <w:tcW w:w="1410" w:type="dxa"/>
            <w:vAlign w:val="center"/>
          </w:tcPr>
          <w:p w14:paraId="30E900A7" w14:textId="7784754B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5CAC17C" w14:textId="238FB4FB" w:rsidR="004B795D" w:rsidRPr="00961E79" w:rsidRDefault="003E751B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7000</w:t>
            </w:r>
          </w:p>
        </w:tc>
        <w:tc>
          <w:tcPr>
            <w:tcW w:w="1872" w:type="dxa"/>
            <w:vAlign w:val="center"/>
          </w:tcPr>
          <w:p w14:paraId="7E6DA270" w14:textId="7E1F8DF3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2B72E63A" w14:textId="38D25C47" w:rsidTr="0025153F">
        <w:trPr>
          <w:cantSplit/>
          <w:trHeight w:val="155"/>
        </w:trPr>
        <w:tc>
          <w:tcPr>
            <w:tcW w:w="513" w:type="dxa"/>
            <w:vMerge/>
            <w:vAlign w:val="center"/>
          </w:tcPr>
          <w:p w14:paraId="70457A44" w14:textId="77777777" w:rsidR="004B795D" w:rsidRPr="00B415D7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4707BF0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A4F7C21" w14:textId="7D2DE628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M, do 1000 g</w:t>
            </w:r>
          </w:p>
        </w:tc>
        <w:tc>
          <w:tcPr>
            <w:tcW w:w="1410" w:type="dxa"/>
            <w:vAlign w:val="center"/>
          </w:tcPr>
          <w:p w14:paraId="3659E4F1" w14:textId="2F94BD07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1B0BB0E" w14:textId="72FF54A7" w:rsidR="004B795D" w:rsidRPr="00961E79" w:rsidRDefault="005C3C46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4500</w:t>
            </w:r>
          </w:p>
        </w:tc>
        <w:tc>
          <w:tcPr>
            <w:tcW w:w="1872" w:type="dxa"/>
            <w:vAlign w:val="center"/>
          </w:tcPr>
          <w:p w14:paraId="6404E931" w14:textId="1B95A2CF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73F5BC3B" w14:textId="7C3DF572" w:rsidTr="0025153F">
        <w:trPr>
          <w:cantSplit/>
          <w:trHeight w:val="155"/>
        </w:trPr>
        <w:tc>
          <w:tcPr>
            <w:tcW w:w="513" w:type="dxa"/>
            <w:vMerge/>
            <w:vAlign w:val="center"/>
          </w:tcPr>
          <w:p w14:paraId="71F70859" w14:textId="77777777" w:rsidR="004B795D" w:rsidRPr="00B415D7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D0830E6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E48B70E" w14:textId="053F60A4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L, do 2000 g</w:t>
            </w:r>
          </w:p>
        </w:tc>
        <w:tc>
          <w:tcPr>
            <w:tcW w:w="1410" w:type="dxa"/>
            <w:vAlign w:val="center"/>
          </w:tcPr>
          <w:p w14:paraId="36A36336" w14:textId="782475E7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521E144" w14:textId="19C412D2" w:rsidR="004B795D" w:rsidRPr="00961E79" w:rsidRDefault="00A62BE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</w:t>
            </w:r>
          </w:p>
        </w:tc>
        <w:tc>
          <w:tcPr>
            <w:tcW w:w="1872" w:type="dxa"/>
            <w:vAlign w:val="center"/>
          </w:tcPr>
          <w:p w14:paraId="6FCBAE97" w14:textId="569398AB" w:rsidR="004B795D" w:rsidRPr="00961E79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62CE0D1D" w14:textId="00ED4634" w:rsidTr="0025153F">
        <w:trPr>
          <w:cantSplit/>
          <w:trHeight w:val="300"/>
        </w:trPr>
        <w:tc>
          <w:tcPr>
            <w:tcW w:w="513" w:type="dxa"/>
            <w:vMerge w:val="restart"/>
            <w:vAlign w:val="center"/>
          </w:tcPr>
          <w:p w14:paraId="35431A7F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671" w:type="dxa"/>
            <w:vMerge w:val="restart"/>
            <w:vAlign w:val="center"/>
          </w:tcPr>
          <w:p w14:paraId="6A5C45BD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Przesyłki rejestrowane będące przesyłkami najszybszej kategorii w obrocie krajowym (polecone priorytetowe)</w:t>
            </w:r>
          </w:p>
        </w:tc>
        <w:tc>
          <w:tcPr>
            <w:tcW w:w="1513" w:type="dxa"/>
            <w:vAlign w:val="center"/>
          </w:tcPr>
          <w:p w14:paraId="70EC4810" w14:textId="09642EA6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S, do 500 g</w:t>
            </w:r>
          </w:p>
        </w:tc>
        <w:tc>
          <w:tcPr>
            <w:tcW w:w="1410" w:type="dxa"/>
            <w:vAlign w:val="center"/>
          </w:tcPr>
          <w:p w14:paraId="339576F0" w14:textId="29CC203F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800A909" w14:textId="0E48C0B5" w:rsidR="004B795D" w:rsidRDefault="00A62BE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1872" w:type="dxa"/>
            <w:vAlign w:val="center"/>
          </w:tcPr>
          <w:p w14:paraId="1C617B90" w14:textId="7754BE2C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233D0D10" w14:textId="1B747842" w:rsidTr="0025153F">
        <w:trPr>
          <w:cantSplit/>
          <w:trHeight w:val="300"/>
        </w:trPr>
        <w:tc>
          <w:tcPr>
            <w:tcW w:w="513" w:type="dxa"/>
            <w:vMerge/>
            <w:vAlign w:val="center"/>
          </w:tcPr>
          <w:p w14:paraId="15DA0E85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696BB6E4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45439F8" w14:textId="33BA09E6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M, do 1000 g</w:t>
            </w:r>
          </w:p>
        </w:tc>
        <w:tc>
          <w:tcPr>
            <w:tcW w:w="1410" w:type="dxa"/>
            <w:vAlign w:val="center"/>
          </w:tcPr>
          <w:p w14:paraId="0E40C393" w14:textId="16FDD825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59BA821" w14:textId="5DF114A4" w:rsidR="004B795D" w:rsidRDefault="00A62BE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</w:tc>
        <w:tc>
          <w:tcPr>
            <w:tcW w:w="1872" w:type="dxa"/>
            <w:vAlign w:val="center"/>
          </w:tcPr>
          <w:p w14:paraId="1F8DF001" w14:textId="091086F6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66AA3484" w14:textId="6147058C" w:rsidTr="0025153F">
        <w:trPr>
          <w:cantSplit/>
          <w:trHeight w:val="300"/>
        </w:trPr>
        <w:tc>
          <w:tcPr>
            <w:tcW w:w="513" w:type="dxa"/>
            <w:vMerge/>
            <w:vAlign w:val="center"/>
          </w:tcPr>
          <w:p w14:paraId="782AE937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141CAFC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414DD84" w14:textId="2B061506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L, do 2000 g</w:t>
            </w:r>
          </w:p>
        </w:tc>
        <w:tc>
          <w:tcPr>
            <w:tcW w:w="1410" w:type="dxa"/>
            <w:vAlign w:val="center"/>
          </w:tcPr>
          <w:p w14:paraId="5F830517" w14:textId="2359D351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067322D" w14:textId="72E010F4" w:rsidR="004B795D" w:rsidRDefault="00A62BE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  <w:tc>
          <w:tcPr>
            <w:tcW w:w="1872" w:type="dxa"/>
            <w:vAlign w:val="center"/>
          </w:tcPr>
          <w:p w14:paraId="51FCB4A0" w14:textId="5A165146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49215518" w14:textId="07352C01" w:rsidTr="0025153F">
        <w:trPr>
          <w:cantSplit/>
          <w:trHeight w:val="155"/>
        </w:trPr>
        <w:tc>
          <w:tcPr>
            <w:tcW w:w="513" w:type="dxa"/>
            <w:vAlign w:val="center"/>
          </w:tcPr>
          <w:p w14:paraId="2AAD965A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961E79">
              <w:rPr>
                <w:b/>
                <w:color w:val="000000" w:themeColor="text1"/>
                <w:sz w:val="20"/>
                <w:szCs w:val="20"/>
              </w:rPr>
              <w:t xml:space="preserve">5. </w:t>
            </w:r>
          </w:p>
        </w:tc>
        <w:tc>
          <w:tcPr>
            <w:tcW w:w="2671" w:type="dxa"/>
            <w:vAlign w:val="center"/>
          </w:tcPr>
          <w:p w14:paraId="606DD1D6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Potwierdzenia odbioru (PO) w obrocie krajowym</w:t>
            </w:r>
          </w:p>
        </w:tc>
        <w:tc>
          <w:tcPr>
            <w:tcW w:w="1513" w:type="dxa"/>
            <w:vAlign w:val="center"/>
          </w:tcPr>
          <w:p w14:paraId="7017E218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5F49AD60" w14:textId="480C9607" w:rsidR="004B795D" w:rsidRPr="00961E79" w:rsidRDefault="004B795D" w:rsidP="00B63E34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88D230E" w14:textId="6B3A55FE" w:rsidR="004B795D" w:rsidRPr="00961E79" w:rsidRDefault="0016610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4000</w:t>
            </w:r>
          </w:p>
        </w:tc>
        <w:tc>
          <w:tcPr>
            <w:tcW w:w="1872" w:type="dxa"/>
            <w:vAlign w:val="center"/>
          </w:tcPr>
          <w:p w14:paraId="49868822" w14:textId="2538D654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4B795D" w14:paraId="25DD8366" w14:textId="14E7AF2D" w:rsidTr="0025153F">
        <w:trPr>
          <w:cantSplit/>
          <w:trHeight w:val="278"/>
        </w:trPr>
        <w:tc>
          <w:tcPr>
            <w:tcW w:w="513" w:type="dxa"/>
            <w:vMerge w:val="restart"/>
            <w:vAlign w:val="center"/>
          </w:tcPr>
          <w:p w14:paraId="1ECA6445" w14:textId="4E1438CF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2671" w:type="dxa"/>
            <w:vMerge w:val="restart"/>
            <w:vAlign w:val="center"/>
          </w:tcPr>
          <w:p w14:paraId="557569C8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Przesyłki nierejestrowane będące przesyłkami najszybszej kategorii w obrocie zagranicznym (zwykłe priorytetowe, obszar Europy)</w:t>
            </w:r>
          </w:p>
        </w:tc>
        <w:tc>
          <w:tcPr>
            <w:tcW w:w="1513" w:type="dxa"/>
            <w:vAlign w:val="center"/>
          </w:tcPr>
          <w:p w14:paraId="1467F8C6" w14:textId="77777777" w:rsidR="004B795D" w:rsidRPr="00DE1C17" w:rsidRDefault="004B795D" w:rsidP="006641A6">
            <w:pPr>
              <w:pStyle w:val="Akapitzlist"/>
              <w:ind w:left="0"/>
              <w:jc w:val="center"/>
              <w:rPr>
                <w:sz w:val="16"/>
                <w:szCs w:val="16"/>
              </w:rPr>
            </w:pPr>
            <w:r w:rsidRPr="00DE1C17">
              <w:rPr>
                <w:sz w:val="16"/>
                <w:szCs w:val="16"/>
              </w:rPr>
              <w:t>Do 50 g</w:t>
            </w:r>
          </w:p>
        </w:tc>
        <w:tc>
          <w:tcPr>
            <w:tcW w:w="1410" w:type="dxa"/>
            <w:vAlign w:val="center"/>
          </w:tcPr>
          <w:p w14:paraId="73BF729B" w14:textId="25E46EF3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29CAABC" w14:textId="2B5B75E0" w:rsidR="004B795D" w:rsidRDefault="0025153F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1F4E9CAE" w14:textId="10831D93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5153F" w14:paraId="362687B2" w14:textId="5ECCB9E7" w:rsidTr="0025153F">
        <w:trPr>
          <w:cantSplit/>
          <w:trHeight w:val="278"/>
        </w:trPr>
        <w:tc>
          <w:tcPr>
            <w:tcW w:w="513" w:type="dxa"/>
            <w:vMerge/>
            <w:vAlign w:val="center"/>
          </w:tcPr>
          <w:p w14:paraId="3E069EC5" w14:textId="77777777" w:rsidR="0025153F" w:rsidRDefault="0025153F" w:rsidP="0025153F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F05C6AE" w14:textId="77777777" w:rsidR="0025153F" w:rsidRPr="00961E79" w:rsidRDefault="0025153F" w:rsidP="0025153F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BA3D641" w14:textId="059DEA89" w:rsidR="0025153F" w:rsidRPr="00DE1C17" w:rsidRDefault="0025153F" w:rsidP="0025153F">
            <w:pPr>
              <w:pStyle w:val="Akapitzlist"/>
              <w:ind w:left="0"/>
              <w:jc w:val="center"/>
              <w:rPr>
                <w:sz w:val="16"/>
                <w:szCs w:val="16"/>
              </w:rPr>
            </w:pPr>
            <w:r w:rsidRPr="00DE1C17">
              <w:rPr>
                <w:sz w:val="16"/>
                <w:szCs w:val="16"/>
              </w:rPr>
              <w:t>Ponad 50 g - 100 g</w:t>
            </w:r>
          </w:p>
        </w:tc>
        <w:tc>
          <w:tcPr>
            <w:tcW w:w="1410" w:type="dxa"/>
            <w:vAlign w:val="center"/>
          </w:tcPr>
          <w:p w14:paraId="175F5BAD" w14:textId="4781230A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04CAA14" w14:textId="1EE168AE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58259DE0" w14:textId="111247B4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5153F" w14:paraId="5601264B" w14:textId="25B9EE3B" w:rsidTr="0025153F">
        <w:trPr>
          <w:cantSplit/>
          <w:trHeight w:val="278"/>
        </w:trPr>
        <w:tc>
          <w:tcPr>
            <w:tcW w:w="513" w:type="dxa"/>
            <w:vMerge/>
            <w:vAlign w:val="center"/>
          </w:tcPr>
          <w:p w14:paraId="7F309206" w14:textId="77777777" w:rsidR="0025153F" w:rsidRDefault="0025153F" w:rsidP="0025153F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055EF2A2" w14:textId="77777777" w:rsidR="0025153F" w:rsidRPr="00961E79" w:rsidRDefault="0025153F" w:rsidP="0025153F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68EED78" w14:textId="0B6480C8" w:rsidR="0025153F" w:rsidRPr="00DE1C17" w:rsidRDefault="0025153F" w:rsidP="0025153F">
            <w:pPr>
              <w:pStyle w:val="Akapitzlist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 - 350 g</w:t>
            </w:r>
          </w:p>
        </w:tc>
        <w:tc>
          <w:tcPr>
            <w:tcW w:w="1410" w:type="dxa"/>
            <w:vAlign w:val="center"/>
          </w:tcPr>
          <w:p w14:paraId="5438EC69" w14:textId="402A0A67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6D24D7D" w14:textId="7E9F76DA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6CF389FA" w14:textId="055579D2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5153F" w14:paraId="12728402" w14:textId="1D3319A9" w:rsidTr="0025153F">
        <w:trPr>
          <w:cantSplit/>
          <w:trHeight w:val="278"/>
        </w:trPr>
        <w:tc>
          <w:tcPr>
            <w:tcW w:w="513" w:type="dxa"/>
            <w:vMerge/>
            <w:vAlign w:val="center"/>
          </w:tcPr>
          <w:p w14:paraId="0526E96F" w14:textId="77777777" w:rsidR="0025153F" w:rsidRDefault="0025153F" w:rsidP="0025153F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40D6072A" w14:textId="77777777" w:rsidR="0025153F" w:rsidRPr="00961E79" w:rsidRDefault="0025153F" w:rsidP="0025153F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DDDA6CE" w14:textId="60F7E71F" w:rsidR="0025153F" w:rsidRPr="00DE1C17" w:rsidRDefault="0025153F" w:rsidP="0025153F">
            <w:pPr>
              <w:pStyle w:val="Akapitzlist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 - 500 g</w:t>
            </w:r>
          </w:p>
        </w:tc>
        <w:tc>
          <w:tcPr>
            <w:tcW w:w="1410" w:type="dxa"/>
            <w:vAlign w:val="center"/>
          </w:tcPr>
          <w:p w14:paraId="6B5510CA" w14:textId="27DDEE1B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971FB36" w14:textId="6E78A1A1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64BF1AC2" w14:textId="3B2F0DF5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5153F" w14:paraId="45B9AD5F" w14:textId="6B9B3E7D" w:rsidTr="0025153F">
        <w:trPr>
          <w:cantSplit/>
          <w:trHeight w:val="278"/>
        </w:trPr>
        <w:tc>
          <w:tcPr>
            <w:tcW w:w="513" w:type="dxa"/>
            <w:vMerge/>
            <w:vAlign w:val="center"/>
          </w:tcPr>
          <w:p w14:paraId="4E3EFA0C" w14:textId="77777777" w:rsidR="0025153F" w:rsidRDefault="0025153F" w:rsidP="0025153F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610B7679" w14:textId="77777777" w:rsidR="0025153F" w:rsidRPr="00961E79" w:rsidRDefault="0025153F" w:rsidP="0025153F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FCCF12D" w14:textId="49361355" w:rsidR="0025153F" w:rsidRPr="00DE1C17" w:rsidRDefault="0025153F" w:rsidP="0025153F">
            <w:pPr>
              <w:pStyle w:val="Akapitzlist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g-1000 g</w:t>
            </w:r>
          </w:p>
        </w:tc>
        <w:tc>
          <w:tcPr>
            <w:tcW w:w="1410" w:type="dxa"/>
            <w:vAlign w:val="center"/>
          </w:tcPr>
          <w:p w14:paraId="444D106E" w14:textId="08044FBD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B7C37EE" w14:textId="6173A99A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477A9BD9" w14:textId="17375157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5153F" w14:paraId="1B25A432" w14:textId="0744F3B7" w:rsidTr="0025153F">
        <w:trPr>
          <w:cantSplit/>
          <w:trHeight w:val="278"/>
        </w:trPr>
        <w:tc>
          <w:tcPr>
            <w:tcW w:w="513" w:type="dxa"/>
            <w:vMerge/>
            <w:vAlign w:val="center"/>
          </w:tcPr>
          <w:p w14:paraId="7F3CF1AC" w14:textId="77777777" w:rsidR="0025153F" w:rsidRDefault="0025153F" w:rsidP="0025153F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60103D5B" w14:textId="77777777" w:rsidR="0025153F" w:rsidRPr="00961E79" w:rsidRDefault="0025153F" w:rsidP="0025153F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A0EBF39" w14:textId="6D4D97E2" w:rsidR="0025153F" w:rsidRPr="00DE1C17" w:rsidRDefault="0025153F" w:rsidP="0025153F">
            <w:pPr>
              <w:pStyle w:val="Akapitzlist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g-2000 g</w:t>
            </w:r>
          </w:p>
        </w:tc>
        <w:tc>
          <w:tcPr>
            <w:tcW w:w="1410" w:type="dxa"/>
            <w:vAlign w:val="center"/>
          </w:tcPr>
          <w:p w14:paraId="52CACE83" w14:textId="2873B58B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9616B81" w14:textId="4AD55C5F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39660DA1" w14:textId="40382835" w:rsidR="0025153F" w:rsidRDefault="0025153F" w:rsidP="0025153F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0846C6B9" w14:textId="598098CD" w:rsidTr="0025153F">
        <w:trPr>
          <w:cantSplit/>
          <w:trHeight w:val="40"/>
        </w:trPr>
        <w:tc>
          <w:tcPr>
            <w:tcW w:w="513" w:type="dxa"/>
            <w:vMerge w:val="restart"/>
            <w:vAlign w:val="center"/>
          </w:tcPr>
          <w:p w14:paraId="0E18C951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2671" w:type="dxa"/>
            <w:vMerge w:val="restart"/>
            <w:vAlign w:val="center"/>
          </w:tcPr>
          <w:p w14:paraId="67EFCFE9" w14:textId="61466410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Przesyłki rejestrowane będące przesyłkami najszybszej kategorii w obrocie zagranicznym (polecone priorytetowe, obszar Europy)</w:t>
            </w:r>
          </w:p>
        </w:tc>
        <w:tc>
          <w:tcPr>
            <w:tcW w:w="1513" w:type="dxa"/>
            <w:vAlign w:val="center"/>
          </w:tcPr>
          <w:p w14:paraId="76081347" w14:textId="478C209B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DE1C17">
              <w:rPr>
                <w:sz w:val="16"/>
                <w:szCs w:val="16"/>
              </w:rPr>
              <w:t>Do 50 g</w:t>
            </w:r>
          </w:p>
        </w:tc>
        <w:tc>
          <w:tcPr>
            <w:tcW w:w="1410" w:type="dxa"/>
            <w:vAlign w:val="center"/>
          </w:tcPr>
          <w:p w14:paraId="2ED891BD" w14:textId="7A084B97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55BDEBF" w14:textId="42EA75A5" w:rsidR="004B795D" w:rsidRDefault="0016610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872" w:type="dxa"/>
            <w:vAlign w:val="center"/>
          </w:tcPr>
          <w:p w14:paraId="707D0C1E" w14:textId="456B5C89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5A1681CF" w14:textId="10CAE519" w:rsidTr="0025153F">
        <w:trPr>
          <w:cantSplit/>
          <w:trHeight w:val="37"/>
        </w:trPr>
        <w:tc>
          <w:tcPr>
            <w:tcW w:w="513" w:type="dxa"/>
            <w:vMerge/>
            <w:vAlign w:val="center"/>
          </w:tcPr>
          <w:p w14:paraId="1E42695F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4D123E5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65B05D9" w14:textId="5534EBAC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DE1C17">
              <w:rPr>
                <w:sz w:val="16"/>
                <w:szCs w:val="16"/>
              </w:rPr>
              <w:t>Ponad 50 g - 100 g</w:t>
            </w:r>
          </w:p>
        </w:tc>
        <w:tc>
          <w:tcPr>
            <w:tcW w:w="1410" w:type="dxa"/>
            <w:vAlign w:val="center"/>
          </w:tcPr>
          <w:p w14:paraId="3CFC20D6" w14:textId="2B48E59B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F8484C4" w14:textId="5F0B35EB" w:rsidR="004B795D" w:rsidRDefault="00DA1389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2" w:type="dxa"/>
            <w:vAlign w:val="center"/>
          </w:tcPr>
          <w:p w14:paraId="09E61093" w14:textId="42C9C118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31BC50AC" w14:textId="383DE16A" w:rsidTr="0025153F">
        <w:trPr>
          <w:cantSplit/>
          <w:trHeight w:val="37"/>
        </w:trPr>
        <w:tc>
          <w:tcPr>
            <w:tcW w:w="513" w:type="dxa"/>
            <w:vMerge/>
            <w:vAlign w:val="center"/>
          </w:tcPr>
          <w:p w14:paraId="2C7EDB0F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9A6A7C4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97ED176" w14:textId="004ECBF1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 - 350 g</w:t>
            </w:r>
          </w:p>
        </w:tc>
        <w:tc>
          <w:tcPr>
            <w:tcW w:w="1410" w:type="dxa"/>
            <w:vAlign w:val="center"/>
          </w:tcPr>
          <w:p w14:paraId="01366BBF" w14:textId="269D27A1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FD023A1" w14:textId="22786FB2" w:rsidR="004B795D" w:rsidRDefault="00B63E34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2" w:type="dxa"/>
            <w:vAlign w:val="center"/>
          </w:tcPr>
          <w:p w14:paraId="0EF39589" w14:textId="5101A0F1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7A0B7B0D" w14:textId="6B8786A5" w:rsidTr="0025153F">
        <w:trPr>
          <w:cantSplit/>
          <w:trHeight w:val="37"/>
        </w:trPr>
        <w:tc>
          <w:tcPr>
            <w:tcW w:w="513" w:type="dxa"/>
            <w:vMerge/>
            <w:vAlign w:val="center"/>
          </w:tcPr>
          <w:p w14:paraId="206F928B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355953A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54AD981" w14:textId="18F3D513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 - 500 g</w:t>
            </w:r>
          </w:p>
        </w:tc>
        <w:tc>
          <w:tcPr>
            <w:tcW w:w="1410" w:type="dxa"/>
            <w:vAlign w:val="center"/>
          </w:tcPr>
          <w:p w14:paraId="1386FCA9" w14:textId="7606076E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C97AE38" w14:textId="2580B373" w:rsidR="004B795D" w:rsidRDefault="00B63E34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2" w:type="dxa"/>
            <w:vAlign w:val="center"/>
          </w:tcPr>
          <w:p w14:paraId="2203777B" w14:textId="4688149E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3839A9E3" w14:textId="044C4120" w:rsidTr="0025153F">
        <w:trPr>
          <w:cantSplit/>
          <w:trHeight w:val="37"/>
        </w:trPr>
        <w:tc>
          <w:tcPr>
            <w:tcW w:w="513" w:type="dxa"/>
            <w:vMerge/>
            <w:vAlign w:val="center"/>
          </w:tcPr>
          <w:p w14:paraId="257CABF8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ADE0184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1ECF62C" w14:textId="458FD029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g-1000 g</w:t>
            </w:r>
          </w:p>
        </w:tc>
        <w:tc>
          <w:tcPr>
            <w:tcW w:w="1410" w:type="dxa"/>
            <w:vAlign w:val="center"/>
          </w:tcPr>
          <w:p w14:paraId="2AACF24B" w14:textId="6057ECC9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7D7E7E9" w14:textId="14998719" w:rsidR="004B795D" w:rsidRDefault="0025153F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40E8A61E" w14:textId="6D8BCDC8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35318CC2" w14:textId="3646EA6B" w:rsidTr="0025153F">
        <w:trPr>
          <w:cantSplit/>
          <w:trHeight w:val="37"/>
        </w:trPr>
        <w:tc>
          <w:tcPr>
            <w:tcW w:w="513" w:type="dxa"/>
            <w:vMerge/>
            <w:vAlign w:val="center"/>
          </w:tcPr>
          <w:p w14:paraId="17372CE7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AC25FAD" w14:textId="77777777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DDD4DCF" w14:textId="3C82BC60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g-2000 g</w:t>
            </w:r>
          </w:p>
        </w:tc>
        <w:tc>
          <w:tcPr>
            <w:tcW w:w="1410" w:type="dxa"/>
            <w:vAlign w:val="center"/>
          </w:tcPr>
          <w:p w14:paraId="3DFECF7F" w14:textId="2823D587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36B180C" w14:textId="2353F98C" w:rsidR="004B795D" w:rsidRDefault="0025153F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72" w:type="dxa"/>
            <w:vAlign w:val="center"/>
          </w:tcPr>
          <w:p w14:paraId="6E866730" w14:textId="27627070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B795D" w14:paraId="71BE7F84" w14:textId="4999CEB5" w:rsidTr="0025153F">
        <w:trPr>
          <w:cantSplit/>
          <w:trHeight w:val="37"/>
        </w:trPr>
        <w:tc>
          <w:tcPr>
            <w:tcW w:w="513" w:type="dxa"/>
            <w:vAlign w:val="center"/>
          </w:tcPr>
          <w:p w14:paraId="48F1ACBE" w14:textId="77777777" w:rsidR="004B795D" w:rsidRDefault="004B795D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2671" w:type="dxa"/>
            <w:vAlign w:val="center"/>
          </w:tcPr>
          <w:p w14:paraId="7A7CCCB0" w14:textId="48627DFF" w:rsidR="004B795D" w:rsidRPr="00961E79" w:rsidRDefault="004B795D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Potwierdzenia odbioru (PO, polecone priorytetowe, obszar Europy)</w:t>
            </w:r>
          </w:p>
        </w:tc>
        <w:tc>
          <w:tcPr>
            <w:tcW w:w="1513" w:type="dxa"/>
            <w:vAlign w:val="center"/>
          </w:tcPr>
          <w:p w14:paraId="20C569B6" w14:textId="77777777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507522A3" w14:textId="01C37536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8BEB7E8" w14:textId="0801B99D" w:rsidR="004B795D" w:rsidRDefault="0016610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872" w:type="dxa"/>
            <w:vAlign w:val="center"/>
          </w:tcPr>
          <w:p w14:paraId="07A22051" w14:textId="0680390E" w:rsidR="004B795D" w:rsidRDefault="004B795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6837E828" w14:textId="706C4C68" w:rsidTr="0025153F">
        <w:trPr>
          <w:cantSplit/>
          <w:trHeight w:val="470"/>
        </w:trPr>
        <w:tc>
          <w:tcPr>
            <w:tcW w:w="513" w:type="dxa"/>
            <w:vMerge w:val="restart"/>
            <w:vAlign w:val="center"/>
          </w:tcPr>
          <w:p w14:paraId="342EDEB8" w14:textId="77777777" w:rsidR="00A53778" w:rsidRDefault="00A53778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9. </w:t>
            </w:r>
          </w:p>
        </w:tc>
        <w:tc>
          <w:tcPr>
            <w:tcW w:w="2671" w:type="dxa"/>
            <w:vMerge w:val="restart"/>
            <w:vAlign w:val="center"/>
          </w:tcPr>
          <w:p w14:paraId="052304C0" w14:textId="77777777" w:rsidR="00A53778" w:rsidRPr="00961E79" w:rsidRDefault="00A53778" w:rsidP="006641A6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Paczki rejestrowane niebędące paczkami najszybszej kategorii w obrocie krajowym (Gabaryt A i B)</w:t>
            </w:r>
          </w:p>
        </w:tc>
        <w:tc>
          <w:tcPr>
            <w:tcW w:w="1513" w:type="dxa"/>
            <w:vAlign w:val="center"/>
          </w:tcPr>
          <w:p w14:paraId="2B79ED4D" w14:textId="77777777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(A)</w:t>
            </w:r>
          </w:p>
        </w:tc>
        <w:tc>
          <w:tcPr>
            <w:tcW w:w="1410" w:type="dxa"/>
            <w:vAlign w:val="center"/>
          </w:tcPr>
          <w:p w14:paraId="7F917B9C" w14:textId="427451F0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B400B4F" w14:textId="3FF02DE0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32FE7E16" w14:textId="001982B1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551977EC" w14:textId="1C7DC8D6" w:rsidTr="0025153F">
        <w:trPr>
          <w:cantSplit/>
          <w:trHeight w:val="150"/>
        </w:trPr>
        <w:tc>
          <w:tcPr>
            <w:tcW w:w="513" w:type="dxa"/>
            <w:vMerge/>
            <w:vAlign w:val="center"/>
          </w:tcPr>
          <w:p w14:paraId="43D24263" w14:textId="77777777" w:rsidR="00A53778" w:rsidRDefault="00A53778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449B377" w14:textId="77777777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A76E4D3" w14:textId="17A2B62E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(A)</w:t>
            </w:r>
          </w:p>
        </w:tc>
        <w:tc>
          <w:tcPr>
            <w:tcW w:w="1410" w:type="dxa"/>
            <w:vAlign w:val="center"/>
          </w:tcPr>
          <w:p w14:paraId="4E355196" w14:textId="03783C4F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E87C6A6" w14:textId="6957FFC4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872" w:type="dxa"/>
            <w:vAlign w:val="center"/>
          </w:tcPr>
          <w:p w14:paraId="69DCC25E" w14:textId="6DB7610B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17342B24" w14:textId="140C22FE" w:rsidTr="0025153F">
        <w:trPr>
          <w:cantSplit/>
          <w:trHeight w:val="150"/>
        </w:trPr>
        <w:tc>
          <w:tcPr>
            <w:tcW w:w="513" w:type="dxa"/>
            <w:vMerge/>
            <w:vAlign w:val="center"/>
          </w:tcPr>
          <w:p w14:paraId="4D1A8887" w14:textId="77777777" w:rsidR="00A53778" w:rsidRDefault="00A53778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0DF47D2F" w14:textId="77777777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C34D02F" w14:textId="77777777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1AB51BE2" w14:textId="3414F53C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(A)</w:t>
            </w:r>
          </w:p>
        </w:tc>
        <w:tc>
          <w:tcPr>
            <w:tcW w:w="1410" w:type="dxa"/>
            <w:vAlign w:val="center"/>
          </w:tcPr>
          <w:p w14:paraId="30FB7CE7" w14:textId="36AE5E31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AF36E8E" w14:textId="1447DA29" w:rsidR="00A53778" w:rsidRDefault="00F1078D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872" w:type="dxa"/>
            <w:vAlign w:val="center"/>
          </w:tcPr>
          <w:p w14:paraId="27E4FFC0" w14:textId="2F12CB4D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4AA2EE0A" w14:textId="162A408E" w:rsidTr="0025153F">
        <w:trPr>
          <w:cantSplit/>
          <w:trHeight w:val="150"/>
        </w:trPr>
        <w:tc>
          <w:tcPr>
            <w:tcW w:w="513" w:type="dxa"/>
            <w:vMerge/>
            <w:vAlign w:val="center"/>
          </w:tcPr>
          <w:p w14:paraId="4767B502" w14:textId="77777777" w:rsidR="00A53778" w:rsidRDefault="00A53778" w:rsidP="006641A6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097D8A7" w14:textId="77777777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C5F7116" w14:textId="5C4329AD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44821A8E" w14:textId="77777777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(A)</w:t>
            </w:r>
          </w:p>
        </w:tc>
        <w:tc>
          <w:tcPr>
            <w:tcW w:w="1410" w:type="dxa"/>
            <w:vAlign w:val="center"/>
          </w:tcPr>
          <w:p w14:paraId="4E4190F4" w14:textId="5A60602E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462B28A" w14:textId="29174CE5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2" w:type="dxa"/>
            <w:vAlign w:val="center"/>
          </w:tcPr>
          <w:p w14:paraId="19682011" w14:textId="7F0E043D" w:rsidR="00A53778" w:rsidRDefault="00A53778" w:rsidP="006641A6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456E5705" w14:textId="77777777" w:rsidTr="0025153F">
        <w:trPr>
          <w:cantSplit/>
          <w:trHeight w:val="150"/>
        </w:trPr>
        <w:tc>
          <w:tcPr>
            <w:tcW w:w="513" w:type="dxa"/>
            <w:vMerge/>
            <w:vAlign w:val="center"/>
          </w:tcPr>
          <w:p w14:paraId="46AAEC4B" w14:textId="77777777" w:rsidR="00A53778" w:rsidRDefault="00A53778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637D02A" w14:textId="7777777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639A9B5" w14:textId="45AA7991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(B)</w:t>
            </w:r>
          </w:p>
        </w:tc>
        <w:tc>
          <w:tcPr>
            <w:tcW w:w="1410" w:type="dxa"/>
            <w:vAlign w:val="center"/>
          </w:tcPr>
          <w:p w14:paraId="2D30656A" w14:textId="3E56B182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4AF531F" w14:textId="55EA83E9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4514AE45" w14:textId="57C58C00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11F44B0F" w14:textId="77777777" w:rsidTr="0025153F">
        <w:trPr>
          <w:cantSplit/>
          <w:trHeight w:val="150"/>
        </w:trPr>
        <w:tc>
          <w:tcPr>
            <w:tcW w:w="513" w:type="dxa"/>
            <w:vMerge w:val="restart"/>
            <w:vAlign w:val="center"/>
          </w:tcPr>
          <w:p w14:paraId="10C502BE" w14:textId="77777777" w:rsidR="00A53778" w:rsidRDefault="00A53778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 w:val="restart"/>
            <w:vAlign w:val="center"/>
          </w:tcPr>
          <w:p w14:paraId="7106EF30" w14:textId="7777777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212FF2C" w14:textId="7D20D1EC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(B)</w:t>
            </w:r>
          </w:p>
        </w:tc>
        <w:tc>
          <w:tcPr>
            <w:tcW w:w="1410" w:type="dxa"/>
            <w:vAlign w:val="center"/>
          </w:tcPr>
          <w:p w14:paraId="1DD402D8" w14:textId="1EE4982D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97DD35C" w14:textId="6D22010B" w:rsidR="00A53778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1B2267C9" w14:textId="5098AEF2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7E109500" w14:textId="77777777" w:rsidTr="0025153F">
        <w:trPr>
          <w:cantSplit/>
          <w:trHeight w:val="150"/>
        </w:trPr>
        <w:tc>
          <w:tcPr>
            <w:tcW w:w="513" w:type="dxa"/>
            <w:vMerge/>
            <w:vAlign w:val="center"/>
          </w:tcPr>
          <w:p w14:paraId="5604A80D" w14:textId="77777777" w:rsidR="00A53778" w:rsidRDefault="00A53778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0BAFD4A4" w14:textId="7777777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A817CAB" w14:textId="7777777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737D49DA" w14:textId="6CBF3220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(B)</w:t>
            </w:r>
          </w:p>
        </w:tc>
        <w:tc>
          <w:tcPr>
            <w:tcW w:w="1410" w:type="dxa"/>
            <w:vAlign w:val="center"/>
          </w:tcPr>
          <w:p w14:paraId="28872BD4" w14:textId="5D3D93FD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4A932C3" w14:textId="75C1E7E1" w:rsidR="00A53778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4A0D5F5F" w14:textId="6518E5B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A53778" w14:paraId="3837C97C" w14:textId="77777777" w:rsidTr="0025153F">
        <w:trPr>
          <w:cantSplit/>
          <w:trHeight w:val="150"/>
        </w:trPr>
        <w:tc>
          <w:tcPr>
            <w:tcW w:w="513" w:type="dxa"/>
            <w:vMerge/>
            <w:vAlign w:val="center"/>
          </w:tcPr>
          <w:p w14:paraId="5B193A26" w14:textId="77777777" w:rsidR="00A53778" w:rsidRDefault="00A53778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1D8B89D" w14:textId="7777777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C13EC3D" w14:textId="77777777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222F660F" w14:textId="61E2F14D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(B)</w:t>
            </w:r>
          </w:p>
        </w:tc>
        <w:tc>
          <w:tcPr>
            <w:tcW w:w="1410" w:type="dxa"/>
            <w:vAlign w:val="center"/>
          </w:tcPr>
          <w:p w14:paraId="0F6B0D37" w14:textId="1E633099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8E6C090" w14:textId="678AC264" w:rsidR="00A53778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67761606" w14:textId="0731924C" w:rsidR="00A53778" w:rsidRDefault="00A53778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1A92CEBB" w14:textId="5AA28025" w:rsidTr="0025153F">
        <w:trPr>
          <w:cantSplit/>
          <w:trHeight w:val="149"/>
        </w:trPr>
        <w:tc>
          <w:tcPr>
            <w:tcW w:w="513" w:type="dxa"/>
            <w:vMerge w:val="restart"/>
            <w:vAlign w:val="center"/>
          </w:tcPr>
          <w:p w14:paraId="6792C282" w14:textId="77777777" w:rsidR="0091406B" w:rsidRDefault="0091406B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2671" w:type="dxa"/>
            <w:vMerge w:val="restart"/>
            <w:vAlign w:val="center"/>
          </w:tcPr>
          <w:p w14:paraId="043CDD02" w14:textId="77777777" w:rsidR="0091406B" w:rsidRPr="00961E79" w:rsidRDefault="0091406B" w:rsidP="00A53778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Paczki rejestrowane będące paczkami najszybszej kategorii w obrocie krajowym (Gabaryt A i B)</w:t>
            </w:r>
          </w:p>
        </w:tc>
        <w:tc>
          <w:tcPr>
            <w:tcW w:w="1513" w:type="dxa"/>
            <w:vAlign w:val="center"/>
          </w:tcPr>
          <w:p w14:paraId="2DF738CB" w14:textId="79FE74FF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(A)</w:t>
            </w:r>
          </w:p>
        </w:tc>
        <w:tc>
          <w:tcPr>
            <w:tcW w:w="1410" w:type="dxa"/>
            <w:vAlign w:val="center"/>
          </w:tcPr>
          <w:p w14:paraId="004A9DE4" w14:textId="5E4C0F55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997D4A5" w14:textId="182F83FD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0C5AD36" w14:textId="13C627E8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05BEB4D4" w14:textId="52081CB8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0D1194CF" w14:textId="77777777" w:rsidR="0091406B" w:rsidRDefault="0091406B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6867780" w14:textId="77777777" w:rsidR="0091406B" w:rsidRPr="00961E79" w:rsidRDefault="0091406B" w:rsidP="00A53778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FA37372" w14:textId="43FA014D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(A)</w:t>
            </w:r>
          </w:p>
        </w:tc>
        <w:tc>
          <w:tcPr>
            <w:tcW w:w="1410" w:type="dxa"/>
            <w:vAlign w:val="center"/>
          </w:tcPr>
          <w:p w14:paraId="5C909F53" w14:textId="26F52119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33D14DC" w14:textId="09C89E3B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2" w:type="dxa"/>
            <w:vAlign w:val="center"/>
          </w:tcPr>
          <w:p w14:paraId="4956105E" w14:textId="33F5AEE5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17CA2B67" w14:textId="42108170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002BD1DB" w14:textId="77777777" w:rsidR="0091406B" w:rsidRDefault="0091406B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C1E71D0" w14:textId="77777777" w:rsidR="0091406B" w:rsidRPr="00961E79" w:rsidRDefault="0091406B" w:rsidP="00A53778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50942FB" w14:textId="77777777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6AD08BA7" w14:textId="0F5B77FF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(A)</w:t>
            </w:r>
          </w:p>
        </w:tc>
        <w:tc>
          <w:tcPr>
            <w:tcW w:w="1410" w:type="dxa"/>
            <w:vAlign w:val="center"/>
          </w:tcPr>
          <w:p w14:paraId="5D8A7456" w14:textId="2503812B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39DEC06" w14:textId="3D695138" w:rsidR="0091406B" w:rsidRDefault="00F1078D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872" w:type="dxa"/>
            <w:vAlign w:val="center"/>
          </w:tcPr>
          <w:p w14:paraId="7C74616A" w14:textId="73436932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66F0117E" w14:textId="252C51DC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41EFC6B0" w14:textId="77777777" w:rsidR="0091406B" w:rsidRDefault="0091406B" w:rsidP="00A53778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6A63797" w14:textId="77777777" w:rsidR="0091406B" w:rsidRPr="00961E79" w:rsidRDefault="0091406B" w:rsidP="00A53778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820306A" w14:textId="77777777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51AF53AD" w14:textId="35EE4393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(A)</w:t>
            </w:r>
          </w:p>
        </w:tc>
        <w:tc>
          <w:tcPr>
            <w:tcW w:w="1410" w:type="dxa"/>
            <w:vAlign w:val="center"/>
          </w:tcPr>
          <w:p w14:paraId="4E29FA0D" w14:textId="127F143C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B6A9545" w14:textId="60A7BD25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02ED5C06" w14:textId="7C27937A" w:rsidR="0091406B" w:rsidRDefault="0091406B" w:rsidP="00A53778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564F5BA1" w14:textId="77777777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000FD245" w14:textId="77777777" w:rsidR="0091406B" w:rsidRDefault="0091406B" w:rsidP="0091406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A02573D" w14:textId="77777777" w:rsidR="0091406B" w:rsidRPr="00961E79" w:rsidRDefault="0091406B" w:rsidP="0091406B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6D9A583" w14:textId="17BAD637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(B)</w:t>
            </w:r>
          </w:p>
        </w:tc>
        <w:tc>
          <w:tcPr>
            <w:tcW w:w="1410" w:type="dxa"/>
            <w:vAlign w:val="center"/>
          </w:tcPr>
          <w:p w14:paraId="26AF7EDD" w14:textId="3037EB75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5A2A9D2" w14:textId="66813F76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3C59A658" w14:textId="1551BA51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0D49D0BE" w14:textId="77777777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6D2AB576" w14:textId="77777777" w:rsidR="0091406B" w:rsidRDefault="0091406B" w:rsidP="0091406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A806D4D" w14:textId="77777777" w:rsidR="0091406B" w:rsidRPr="00961E79" w:rsidRDefault="0091406B" w:rsidP="0091406B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BEDD925" w14:textId="5AAF9ABA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(B)</w:t>
            </w:r>
          </w:p>
        </w:tc>
        <w:tc>
          <w:tcPr>
            <w:tcW w:w="1410" w:type="dxa"/>
            <w:vAlign w:val="center"/>
          </w:tcPr>
          <w:p w14:paraId="7EB046CA" w14:textId="6C50C10A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B98B83B" w14:textId="1F75AFA6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3CE08B39" w14:textId="7B6566CD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6E2DB664" w14:textId="77777777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57D98031" w14:textId="77777777" w:rsidR="0091406B" w:rsidRDefault="0091406B" w:rsidP="0091406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4E17B037" w14:textId="77777777" w:rsidR="0091406B" w:rsidRPr="00961E79" w:rsidRDefault="0091406B" w:rsidP="0091406B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8206FA7" w14:textId="77777777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7DD014B4" w14:textId="207823B9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(B)</w:t>
            </w:r>
          </w:p>
        </w:tc>
        <w:tc>
          <w:tcPr>
            <w:tcW w:w="1410" w:type="dxa"/>
            <w:vAlign w:val="center"/>
          </w:tcPr>
          <w:p w14:paraId="32B73EB8" w14:textId="710A9F28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AEDE01A" w14:textId="748B5B03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52BB1551" w14:textId="7C25BB35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108467B2" w14:textId="77777777" w:rsidTr="0025153F">
        <w:trPr>
          <w:cantSplit/>
          <w:trHeight w:val="148"/>
        </w:trPr>
        <w:tc>
          <w:tcPr>
            <w:tcW w:w="513" w:type="dxa"/>
            <w:vMerge/>
            <w:vAlign w:val="center"/>
          </w:tcPr>
          <w:p w14:paraId="673CA639" w14:textId="77777777" w:rsidR="0091406B" w:rsidRDefault="0091406B" w:rsidP="0091406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CC1B818" w14:textId="77777777" w:rsidR="0091406B" w:rsidRPr="00961E79" w:rsidRDefault="0091406B" w:rsidP="0091406B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D41C03E" w14:textId="77777777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4EC02CF6" w14:textId="116FBD33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(B)</w:t>
            </w:r>
          </w:p>
        </w:tc>
        <w:tc>
          <w:tcPr>
            <w:tcW w:w="1410" w:type="dxa"/>
            <w:vAlign w:val="center"/>
          </w:tcPr>
          <w:p w14:paraId="3D89B4B5" w14:textId="3F88AB8E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6E64756" w14:textId="269EBCB7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2B4BA84D" w14:textId="4E8BE075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1406B" w14:paraId="31412C69" w14:textId="1AAD7BB6" w:rsidTr="0025153F">
        <w:trPr>
          <w:cantSplit/>
          <w:trHeight w:val="230"/>
        </w:trPr>
        <w:tc>
          <w:tcPr>
            <w:tcW w:w="513" w:type="dxa"/>
            <w:vAlign w:val="center"/>
          </w:tcPr>
          <w:p w14:paraId="22DBFB46" w14:textId="77777777" w:rsidR="0091406B" w:rsidRDefault="0091406B" w:rsidP="0091406B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11. </w:t>
            </w:r>
          </w:p>
        </w:tc>
        <w:tc>
          <w:tcPr>
            <w:tcW w:w="2671" w:type="dxa"/>
            <w:vAlign w:val="center"/>
          </w:tcPr>
          <w:p w14:paraId="6C437781" w14:textId="77777777" w:rsidR="0091406B" w:rsidRPr="00961E79" w:rsidRDefault="0091406B" w:rsidP="0091406B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Potwierdzenia odbioru (PO) dla paczek rejestrowanych niebędących i będących paczkami najszybszej kategorii w obrocie krajowym (Gabaryt A i B)</w:t>
            </w:r>
          </w:p>
        </w:tc>
        <w:tc>
          <w:tcPr>
            <w:tcW w:w="1513" w:type="dxa"/>
            <w:vAlign w:val="center"/>
          </w:tcPr>
          <w:p w14:paraId="734C9036" w14:textId="77777777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5B456DAA" w14:textId="792A4152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18CEAF4" w14:textId="655F122B" w:rsidR="0091406B" w:rsidRDefault="00F1078D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872" w:type="dxa"/>
            <w:vAlign w:val="center"/>
          </w:tcPr>
          <w:p w14:paraId="661E3E19" w14:textId="672EBA40" w:rsidR="0091406B" w:rsidRDefault="0091406B" w:rsidP="0091406B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4E3F70BE" w14:textId="15371AB3" w:rsidTr="0025153F">
        <w:trPr>
          <w:cantSplit/>
          <w:trHeight w:val="174"/>
        </w:trPr>
        <w:tc>
          <w:tcPr>
            <w:tcW w:w="513" w:type="dxa"/>
            <w:vMerge w:val="restart"/>
            <w:vAlign w:val="center"/>
          </w:tcPr>
          <w:p w14:paraId="3CCF7702" w14:textId="672DC05E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362CF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671" w:type="dxa"/>
            <w:vMerge w:val="restart"/>
            <w:vAlign w:val="center"/>
          </w:tcPr>
          <w:p w14:paraId="7E1554AD" w14:textId="3490A6BB" w:rsidR="00966A43" w:rsidRPr="002E7916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2E7916">
              <w:rPr>
                <w:color w:val="000000" w:themeColor="text1"/>
                <w:sz w:val="20"/>
                <w:szCs w:val="20"/>
              </w:rPr>
              <w:t>Usługa „zwrot przesyłki  rejestrowane niebędące przesyłkami najszybszej kategorii</w:t>
            </w:r>
            <w:r>
              <w:rPr>
                <w:color w:val="000000" w:themeColor="text1"/>
                <w:sz w:val="20"/>
                <w:szCs w:val="20"/>
              </w:rPr>
              <w:t xml:space="preserve">” </w:t>
            </w:r>
            <w:r w:rsidRPr="002E7916">
              <w:rPr>
                <w:color w:val="000000" w:themeColor="text1"/>
                <w:sz w:val="20"/>
                <w:szCs w:val="20"/>
              </w:rPr>
              <w:t>w obrocie krajowym (polecone)</w:t>
            </w:r>
          </w:p>
        </w:tc>
        <w:tc>
          <w:tcPr>
            <w:tcW w:w="1513" w:type="dxa"/>
            <w:vAlign w:val="center"/>
          </w:tcPr>
          <w:p w14:paraId="135E5F98" w14:textId="01FE28A3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S, do 500 g</w:t>
            </w:r>
          </w:p>
        </w:tc>
        <w:tc>
          <w:tcPr>
            <w:tcW w:w="1410" w:type="dxa"/>
            <w:vAlign w:val="center"/>
          </w:tcPr>
          <w:p w14:paraId="26860FAE" w14:textId="06AC099D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014484D" w14:textId="29A5F368" w:rsidR="00966A43" w:rsidRDefault="00F303FD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872" w:type="dxa"/>
            <w:vAlign w:val="center"/>
          </w:tcPr>
          <w:p w14:paraId="25266D65" w14:textId="4E16756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091B5E48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0E884CD0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DF77160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8C530FD" w14:textId="01BA02C0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M, do 1000 g</w:t>
            </w:r>
          </w:p>
        </w:tc>
        <w:tc>
          <w:tcPr>
            <w:tcW w:w="1410" w:type="dxa"/>
            <w:vAlign w:val="center"/>
          </w:tcPr>
          <w:p w14:paraId="7FF52DD4" w14:textId="10F96FC7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BEC08A3" w14:textId="487BF013" w:rsidR="00966A43" w:rsidRDefault="00F303FD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872" w:type="dxa"/>
            <w:vAlign w:val="center"/>
          </w:tcPr>
          <w:p w14:paraId="29144157" w14:textId="4EA1FA5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66D60764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79FCA20E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6BE1F23D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616F170" w14:textId="4D8D6A1D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L, do 2000 g</w:t>
            </w:r>
          </w:p>
        </w:tc>
        <w:tc>
          <w:tcPr>
            <w:tcW w:w="1410" w:type="dxa"/>
            <w:vAlign w:val="center"/>
          </w:tcPr>
          <w:p w14:paraId="49394974" w14:textId="4C41F16B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5C3B2F8" w14:textId="02DAEFD9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72" w:type="dxa"/>
            <w:vAlign w:val="center"/>
          </w:tcPr>
          <w:p w14:paraId="2FB5A70A" w14:textId="370D5E8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6BD8CAEC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22B4D6E0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 w:val="restart"/>
            <w:vAlign w:val="center"/>
          </w:tcPr>
          <w:p w14:paraId="55A58010" w14:textId="18B386F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2E7916">
              <w:rPr>
                <w:color w:val="000000" w:themeColor="text1"/>
                <w:sz w:val="20"/>
                <w:szCs w:val="20"/>
              </w:rPr>
              <w:t>Usługa „zwrot przesyłki  rejestrowane będące przesyłkami najszybszej kategorii</w:t>
            </w:r>
            <w:r>
              <w:rPr>
                <w:color w:val="000000" w:themeColor="text1"/>
                <w:sz w:val="20"/>
                <w:szCs w:val="20"/>
              </w:rPr>
              <w:t xml:space="preserve">” </w:t>
            </w:r>
            <w:r w:rsidRPr="002E7916">
              <w:rPr>
                <w:color w:val="000000" w:themeColor="text1"/>
                <w:sz w:val="20"/>
                <w:szCs w:val="20"/>
              </w:rPr>
              <w:t xml:space="preserve">w obrocie krajowym </w:t>
            </w:r>
          </w:p>
          <w:p w14:paraId="0EA4052D" w14:textId="492EDC20" w:rsidR="00966A43" w:rsidRPr="002E7916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2E7916">
              <w:rPr>
                <w:color w:val="000000" w:themeColor="text1"/>
                <w:sz w:val="20"/>
                <w:szCs w:val="20"/>
              </w:rPr>
              <w:t>(polecone priorytetowe</w:t>
            </w:r>
            <w:r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13" w:type="dxa"/>
            <w:vAlign w:val="center"/>
          </w:tcPr>
          <w:p w14:paraId="456752DC" w14:textId="112F393B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S, do 500 g</w:t>
            </w:r>
          </w:p>
        </w:tc>
        <w:tc>
          <w:tcPr>
            <w:tcW w:w="1410" w:type="dxa"/>
            <w:vAlign w:val="center"/>
          </w:tcPr>
          <w:p w14:paraId="27E28EA6" w14:textId="18D784B1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9875025" w14:textId="77F70DA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71A6D1E" w14:textId="16F03E1B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7D119302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3A0DC50B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D4D1841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1A8469C" w14:textId="59510C17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M, do 1000 g</w:t>
            </w:r>
          </w:p>
        </w:tc>
        <w:tc>
          <w:tcPr>
            <w:tcW w:w="1410" w:type="dxa"/>
            <w:vAlign w:val="center"/>
          </w:tcPr>
          <w:p w14:paraId="3FA9B613" w14:textId="1F0A4695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CBAC3DA" w14:textId="5BD4B27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3F870F0" w14:textId="198B5C3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312F4329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6DBE461C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7948BEB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8C89800" w14:textId="06656811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961E79">
              <w:rPr>
                <w:sz w:val="20"/>
                <w:szCs w:val="20"/>
              </w:rPr>
              <w:t>L, do 2000 g</w:t>
            </w:r>
          </w:p>
        </w:tc>
        <w:tc>
          <w:tcPr>
            <w:tcW w:w="1410" w:type="dxa"/>
            <w:vAlign w:val="center"/>
          </w:tcPr>
          <w:p w14:paraId="227C2BD7" w14:textId="68427228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0AAA9E8" w14:textId="0D7E908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E44D1BD" w14:textId="125D6B9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3CA1FD14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57CD9C00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 w:val="restart"/>
            <w:vAlign w:val="center"/>
          </w:tcPr>
          <w:p w14:paraId="05E69C3F" w14:textId="1548C615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Usługa ,, zwrot p</w:t>
            </w:r>
            <w:r w:rsidRPr="00961E79">
              <w:rPr>
                <w:color w:val="000000" w:themeColor="text1"/>
                <w:sz w:val="20"/>
                <w:szCs w:val="20"/>
              </w:rPr>
              <w:t>rzesyłki rejestrowane będące pr</w:t>
            </w:r>
            <w:r>
              <w:rPr>
                <w:color w:val="000000" w:themeColor="text1"/>
                <w:sz w:val="20"/>
                <w:szCs w:val="20"/>
              </w:rPr>
              <w:t xml:space="preserve">zesyłkami najszybszej kategorii” </w:t>
            </w:r>
            <w:r w:rsidRPr="00961E79">
              <w:rPr>
                <w:color w:val="000000" w:themeColor="text1"/>
                <w:sz w:val="20"/>
                <w:szCs w:val="20"/>
              </w:rPr>
              <w:t>w obrocie zagranicznym (polecone priorytetowe, obszar Europy)</w:t>
            </w:r>
          </w:p>
        </w:tc>
        <w:tc>
          <w:tcPr>
            <w:tcW w:w="1513" w:type="dxa"/>
            <w:vAlign w:val="center"/>
          </w:tcPr>
          <w:p w14:paraId="7B04D41B" w14:textId="281796E5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DE1C17">
              <w:rPr>
                <w:sz w:val="16"/>
                <w:szCs w:val="16"/>
              </w:rPr>
              <w:t>Do 50 g</w:t>
            </w:r>
          </w:p>
        </w:tc>
        <w:tc>
          <w:tcPr>
            <w:tcW w:w="1410" w:type="dxa"/>
            <w:vAlign w:val="center"/>
          </w:tcPr>
          <w:p w14:paraId="034A0AFF" w14:textId="582252EE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A947D6D" w14:textId="4B7C440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D9C9F8F" w14:textId="24F66AB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36E7118A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184FC488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4733523F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6E7279C" w14:textId="2C04A7FC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DE1C17">
              <w:rPr>
                <w:sz w:val="16"/>
                <w:szCs w:val="16"/>
              </w:rPr>
              <w:t>Ponad 50 g - 100 g</w:t>
            </w:r>
          </w:p>
        </w:tc>
        <w:tc>
          <w:tcPr>
            <w:tcW w:w="1410" w:type="dxa"/>
            <w:vAlign w:val="center"/>
          </w:tcPr>
          <w:p w14:paraId="3CE754A7" w14:textId="37D44B9A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1A7615D" w14:textId="794A42A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D4EE654" w14:textId="1C697C1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6FCF0126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671B52BE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E42339B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CC284BE" w14:textId="49AD39C6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 - 350 g</w:t>
            </w:r>
          </w:p>
        </w:tc>
        <w:tc>
          <w:tcPr>
            <w:tcW w:w="1410" w:type="dxa"/>
            <w:vAlign w:val="center"/>
          </w:tcPr>
          <w:p w14:paraId="7D6B5924" w14:textId="6665364C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A47BE7B" w14:textId="30EB6AB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D6326A9" w14:textId="15C9AD3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73035208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0FD6C270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CEDF20B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F6B620C" w14:textId="158E48DC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35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 - 500 g</w:t>
            </w:r>
          </w:p>
        </w:tc>
        <w:tc>
          <w:tcPr>
            <w:tcW w:w="1410" w:type="dxa"/>
            <w:vAlign w:val="center"/>
          </w:tcPr>
          <w:p w14:paraId="259D15DE" w14:textId="53E0FC44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65C9F45" w14:textId="5269BFE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A56E7B0" w14:textId="7506AEF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508529A9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6B5AC90C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4DFB877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65B45E4E" w14:textId="0E8DD0EE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g-1000 g</w:t>
            </w:r>
          </w:p>
        </w:tc>
        <w:tc>
          <w:tcPr>
            <w:tcW w:w="1410" w:type="dxa"/>
            <w:vAlign w:val="center"/>
          </w:tcPr>
          <w:p w14:paraId="5392D590" w14:textId="793AA3CD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317DF7C" w14:textId="3DF4D1F2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5E580A7" w14:textId="1C72CBA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6DA2B5F2" w14:textId="77777777" w:rsidTr="0025153F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738E0C2F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B764FE7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4E408E3" w14:textId="7194E5FE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Ponad </w:t>
            </w:r>
            <w:r w:rsidRPr="00DE1C17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0</w:t>
            </w:r>
            <w:r w:rsidRPr="00DE1C17">
              <w:rPr>
                <w:sz w:val="16"/>
                <w:szCs w:val="16"/>
              </w:rPr>
              <w:t xml:space="preserve"> g-2000 g</w:t>
            </w:r>
          </w:p>
        </w:tc>
        <w:tc>
          <w:tcPr>
            <w:tcW w:w="1410" w:type="dxa"/>
            <w:vAlign w:val="center"/>
          </w:tcPr>
          <w:p w14:paraId="6B35E09A" w14:textId="59AAED47" w:rsidR="00966A43" w:rsidRPr="00961E79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CF662C5" w14:textId="74270B8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337C58E" w14:textId="7AFB15E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61C33A55" w14:textId="77777777" w:rsidTr="00F70AF2">
        <w:trPr>
          <w:cantSplit/>
          <w:trHeight w:val="270"/>
        </w:trPr>
        <w:tc>
          <w:tcPr>
            <w:tcW w:w="513" w:type="dxa"/>
            <w:vMerge/>
            <w:vAlign w:val="center"/>
          </w:tcPr>
          <w:p w14:paraId="3BE68296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 w:val="restart"/>
            <w:vAlign w:val="center"/>
          </w:tcPr>
          <w:p w14:paraId="152C869E" w14:textId="79029392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Usługa ,,zwrot p</w:t>
            </w:r>
            <w:r w:rsidRPr="00961E79">
              <w:rPr>
                <w:color w:val="000000" w:themeColor="text1"/>
                <w:sz w:val="20"/>
                <w:szCs w:val="20"/>
              </w:rPr>
              <w:t>aczki rejestrowane niebędące paczkami najszybszej kategorii</w:t>
            </w:r>
            <w:r>
              <w:rPr>
                <w:color w:val="000000" w:themeColor="text1"/>
                <w:sz w:val="20"/>
                <w:szCs w:val="20"/>
              </w:rPr>
              <w:t>”</w:t>
            </w:r>
            <w:r w:rsidRPr="00961E79">
              <w:rPr>
                <w:color w:val="000000" w:themeColor="text1"/>
                <w:sz w:val="20"/>
                <w:szCs w:val="20"/>
              </w:rPr>
              <w:t xml:space="preserve"> w obrocie krajowym (Gabaryt A i B)</w:t>
            </w:r>
          </w:p>
        </w:tc>
        <w:tc>
          <w:tcPr>
            <w:tcW w:w="1513" w:type="dxa"/>
            <w:vAlign w:val="center"/>
          </w:tcPr>
          <w:p w14:paraId="683511DF" w14:textId="088C37C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(A)</w:t>
            </w:r>
          </w:p>
        </w:tc>
        <w:tc>
          <w:tcPr>
            <w:tcW w:w="1410" w:type="dxa"/>
            <w:vAlign w:val="center"/>
          </w:tcPr>
          <w:p w14:paraId="56FB73DF" w14:textId="0D5D95B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7992661" w14:textId="18F11E7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9620E17" w14:textId="0D857D58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7C7D9E68" w14:textId="77777777" w:rsidTr="0025153F">
        <w:trPr>
          <w:cantSplit/>
          <w:trHeight w:val="267"/>
        </w:trPr>
        <w:tc>
          <w:tcPr>
            <w:tcW w:w="513" w:type="dxa"/>
            <w:vMerge/>
            <w:vAlign w:val="center"/>
          </w:tcPr>
          <w:p w14:paraId="083AD716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545A263B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1798AF7" w14:textId="0644918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(A)</w:t>
            </w:r>
          </w:p>
        </w:tc>
        <w:tc>
          <w:tcPr>
            <w:tcW w:w="1410" w:type="dxa"/>
            <w:vAlign w:val="center"/>
          </w:tcPr>
          <w:p w14:paraId="4ED4DDED" w14:textId="5A46181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752AFC7" w14:textId="752B9E5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A2E479A" w14:textId="552654D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53A8D517" w14:textId="77777777" w:rsidTr="0025153F">
        <w:trPr>
          <w:cantSplit/>
          <w:trHeight w:val="267"/>
        </w:trPr>
        <w:tc>
          <w:tcPr>
            <w:tcW w:w="513" w:type="dxa"/>
            <w:vMerge/>
            <w:vAlign w:val="center"/>
          </w:tcPr>
          <w:p w14:paraId="7A32F636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01C6E54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F90BA46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2DC157F8" w14:textId="3E46C00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(A)</w:t>
            </w:r>
          </w:p>
        </w:tc>
        <w:tc>
          <w:tcPr>
            <w:tcW w:w="1410" w:type="dxa"/>
            <w:vAlign w:val="center"/>
          </w:tcPr>
          <w:p w14:paraId="6D589B8F" w14:textId="0C7C56A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B54AE50" w14:textId="25655B6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AB02C85" w14:textId="3A91749A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063C0577" w14:textId="77777777" w:rsidTr="0025153F">
        <w:trPr>
          <w:cantSplit/>
          <w:trHeight w:val="267"/>
        </w:trPr>
        <w:tc>
          <w:tcPr>
            <w:tcW w:w="513" w:type="dxa"/>
            <w:vMerge/>
            <w:vAlign w:val="center"/>
          </w:tcPr>
          <w:p w14:paraId="0F03A70E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A2C7371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B42D4DE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36558819" w14:textId="0DED253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(A)</w:t>
            </w:r>
          </w:p>
        </w:tc>
        <w:tc>
          <w:tcPr>
            <w:tcW w:w="1410" w:type="dxa"/>
            <w:vAlign w:val="center"/>
          </w:tcPr>
          <w:p w14:paraId="0A52FCF4" w14:textId="1915FFB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CBED643" w14:textId="3C70271B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02E95F8" w14:textId="79331022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050D4250" w14:textId="77777777" w:rsidTr="0025153F">
        <w:trPr>
          <w:cantSplit/>
          <w:trHeight w:val="267"/>
        </w:trPr>
        <w:tc>
          <w:tcPr>
            <w:tcW w:w="513" w:type="dxa"/>
            <w:vMerge/>
            <w:vAlign w:val="center"/>
          </w:tcPr>
          <w:p w14:paraId="47AA6CD0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01D4572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DFE171C" w14:textId="5DB8626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(B)</w:t>
            </w:r>
          </w:p>
        </w:tc>
        <w:tc>
          <w:tcPr>
            <w:tcW w:w="1410" w:type="dxa"/>
            <w:vAlign w:val="center"/>
          </w:tcPr>
          <w:p w14:paraId="07C947D8" w14:textId="7C00EE2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FD5E590" w14:textId="3599027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BD492B6" w14:textId="36FEE08A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565DC183" w14:textId="77777777" w:rsidTr="0025153F">
        <w:trPr>
          <w:cantSplit/>
          <w:trHeight w:val="267"/>
        </w:trPr>
        <w:tc>
          <w:tcPr>
            <w:tcW w:w="513" w:type="dxa"/>
            <w:vMerge/>
            <w:vAlign w:val="center"/>
          </w:tcPr>
          <w:p w14:paraId="68B5A3A5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B53CDB5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9074748" w14:textId="70CD502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(B)</w:t>
            </w:r>
          </w:p>
        </w:tc>
        <w:tc>
          <w:tcPr>
            <w:tcW w:w="1410" w:type="dxa"/>
            <w:vAlign w:val="center"/>
          </w:tcPr>
          <w:p w14:paraId="27468DA5" w14:textId="4ABCDE4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58B4A96A" w14:textId="2DC4AB9B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25D4235F" w14:textId="6AF8CF18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578482A7" w14:textId="77777777" w:rsidTr="00A31CF0">
        <w:trPr>
          <w:cantSplit/>
          <w:trHeight w:val="267"/>
        </w:trPr>
        <w:tc>
          <w:tcPr>
            <w:tcW w:w="513" w:type="dxa"/>
            <w:vMerge/>
            <w:vAlign w:val="center"/>
          </w:tcPr>
          <w:p w14:paraId="79393391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27C47CD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F89A08C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14DB3C59" w14:textId="2DE0D86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(B)</w:t>
            </w:r>
          </w:p>
        </w:tc>
        <w:tc>
          <w:tcPr>
            <w:tcW w:w="1410" w:type="dxa"/>
            <w:vAlign w:val="center"/>
          </w:tcPr>
          <w:p w14:paraId="39A6D0A3" w14:textId="4AA825BB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F9EE0CB" w14:textId="37A8D42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D22B4F3" w14:textId="662DB81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3E0F3986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546B5773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506AED2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5D9B996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5C6D722C" w14:textId="2CB179B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(B)</w:t>
            </w:r>
          </w:p>
        </w:tc>
        <w:tc>
          <w:tcPr>
            <w:tcW w:w="1410" w:type="dxa"/>
            <w:vAlign w:val="center"/>
          </w:tcPr>
          <w:p w14:paraId="6DC1F18D" w14:textId="2FBC4BE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45C99D2" w14:textId="62E0D8F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2F85E0D6" w14:textId="02FB30D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1A69B9E3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76E3A3FE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 w:val="restart"/>
            <w:vAlign w:val="center"/>
          </w:tcPr>
          <w:p w14:paraId="7322D9A1" w14:textId="77777777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Usługa ,,zwrot paczki rejestrowane </w:t>
            </w:r>
            <w:r w:rsidRPr="00961E79">
              <w:rPr>
                <w:color w:val="000000" w:themeColor="text1"/>
                <w:sz w:val="20"/>
                <w:szCs w:val="20"/>
              </w:rPr>
              <w:t xml:space="preserve">będące </w:t>
            </w:r>
          </w:p>
          <w:p w14:paraId="7A6B2CF6" w14:textId="2699E014" w:rsidR="00966A43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lastRenderedPageBreak/>
              <w:t>paczkami najszybszej kategorii</w:t>
            </w:r>
            <w:r>
              <w:rPr>
                <w:color w:val="000000" w:themeColor="text1"/>
                <w:sz w:val="20"/>
                <w:szCs w:val="20"/>
              </w:rPr>
              <w:t xml:space="preserve">” </w:t>
            </w:r>
            <w:r w:rsidRPr="00961E79">
              <w:rPr>
                <w:color w:val="000000" w:themeColor="text1"/>
                <w:sz w:val="20"/>
                <w:szCs w:val="20"/>
              </w:rPr>
              <w:t>w obrocie krajowym</w:t>
            </w:r>
          </w:p>
          <w:p w14:paraId="161734F9" w14:textId="7CA8CF3A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 xml:space="preserve"> (Gabaryt A i B)</w:t>
            </w:r>
          </w:p>
        </w:tc>
        <w:tc>
          <w:tcPr>
            <w:tcW w:w="1513" w:type="dxa"/>
            <w:vAlign w:val="center"/>
          </w:tcPr>
          <w:p w14:paraId="1357F07A" w14:textId="645EA5FA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Do 1 kg (A)</w:t>
            </w:r>
          </w:p>
        </w:tc>
        <w:tc>
          <w:tcPr>
            <w:tcW w:w="1410" w:type="dxa"/>
            <w:vAlign w:val="center"/>
          </w:tcPr>
          <w:p w14:paraId="2FB13EC1" w14:textId="65B8B60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3DC14210" w14:textId="66EFE639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A103262" w14:textId="798D07E2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1D033027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2BBFDC24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A6D08F9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3FE25A1" w14:textId="1E1261F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(A)</w:t>
            </w:r>
          </w:p>
        </w:tc>
        <w:tc>
          <w:tcPr>
            <w:tcW w:w="1410" w:type="dxa"/>
            <w:vAlign w:val="center"/>
          </w:tcPr>
          <w:p w14:paraId="07F65DFE" w14:textId="7A2B437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11809E36" w14:textId="1C6013E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E42354B" w14:textId="3274654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116D4D66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0CC50912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7DF9B1E8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244AA54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6F2AFE39" w14:textId="5F47267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(A)</w:t>
            </w:r>
          </w:p>
        </w:tc>
        <w:tc>
          <w:tcPr>
            <w:tcW w:w="1410" w:type="dxa"/>
            <w:vAlign w:val="center"/>
          </w:tcPr>
          <w:p w14:paraId="5F67D51B" w14:textId="68C72249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2D674527" w14:textId="2CE7DCF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DD4A290" w14:textId="365D84F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1A19C8AA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58557A94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624C6717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79A934B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281BC9B4" w14:textId="101180B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(A)</w:t>
            </w:r>
          </w:p>
        </w:tc>
        <w:tc>
          <w:tcPr>
            <w:tcW w:w="1410" w:type="dxa"/>
            <w:vAlign w:val="center"/>
          </w:tcPr>
          <w:p w14:paraId="4D15CAE4" w14:textId="3A7B3B7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58157820" w14:textId="56156A2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AAE41A9" w14:textId="3CC3F35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015C72D1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052D18F2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E22BA7B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558CDDD" w14:textId="0A837F2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 kg (B)</w:t>
            </w:r>
          </w:p>
        </w:tc>
        <w:tc>
          <w:tcPr>
            <w:tcW w:w="1410" w:type="dxa"/>
            <w:vAlign w:val="center"/>
          </w:tcPr>
          <w:p w14:paraId="3ADE4E35" w14:textId="24A4074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7D6B268F" w14:textId="0E95C292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2B33DF4" w14:textId="445A4B9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2168B509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17F9707B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575CE99D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227B0F18" w14:textId="71B1445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1 kg do </w:t>
            </w:r>
            <w:r>
              <w:rPr>
                <w:sz w:val="20"/>
                <w:szCs w:val="20"/>
              </w:rPr>
              <w:br/>
              <w:t>2 kg (B)</w:t>
            </w:r>
          </w:p>
        </w:tc>
        <w:tc>
          <w:tcPr>
            <w:tcW w:w="1410" w:type="dxa"/>
            <w:vAlign w:val="center"/>
          </w:tcPr>
          <w:p w14:paraId="65FEC423" w14:textId="43B76B6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79B76A4C" w14:textId="2256063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C75E1EB" w14:textId="571369B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3710859E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2B98CBAD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FCA6851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896D921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2 kg do </w:t>
            </w:r>
          </w:p>
          <w:p w14:paraId="3310B54E" w14:textId="0E148AA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kg (B)</w:t>
            </w:r>
          </w:p>
        </w:tc>
        <w:tc>
          <w:tcPr>
            <w:tcW w:w="1410" w:type="dxa"/>
            <w:vAlign w:val="center"/>
          </w:tcPr>
          <w:p w14:paraId="23084EEC" w14:textId="6EA14FD9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10C8888E" w14:textId="59389DFB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82B7ABC" w14:textId="1ECAE38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7E995730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064EB9EA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153EF391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517DCF8" w14:textId="7777777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Ponad 5 kg do </w:t>
            </w:r>
          </w:p>
          <w:p w14:paraId="2B12C5F0" w14:textId="3F84E7B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kg (B)</w:t>
            </w:r>
          </w:p>
        </w:tc>
        <w:tc>
          <w:tcPr>
            <w:tcW w:w="1410" w:type="dxa"/>
            <w:vAlign w:val="center"/>
          </w:tcPr>
          <w:p w14:paraId="0A404DE0" w14:textId="3D811F7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5FF83B00" w14:textId="6C117CA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0FC6AC8" w14:textId="688864C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70C48361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57D232EC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 w:val="restart"/>
            <w:vAlign w:val="center"/>
          </w:tcPr>
          <w:p w14:paraId="7D8AE810" w14:textId="61AFD2C4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Usługa ,, zwrot przesyłki kurierskie” </w:t>
            </w:r>
            <w:r w:rsidRPr="00961E79">
              <w:rPr>
                <w:color w:val="000000" w:themeColor="text1"/>
                <w:sz w:val="20"/>
                <w:szCs w:val="20"/>
              </w:rPr>
              <w:t>w obrocie krajowym</w:t>
            </w:r>
          </w:p>
          <w:p w14:paraId="35F8708F" w14:textId="250F364D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702FC36" w14:textId="15480E2C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1 kg </w:t>
            </w:r>
          </w:p>
        </w:tc>
        <w:tc>
          <w:tcPr>
            <w:tcW w:w="1410" w:type="dxa"/>
            <w:vAlign w:val="center"/>
          </w:tcPr>
          <w:p w14:paraId="68926A6C" w14:textId="1DA0AD7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5409A406" w14:textId="75E7DDAB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0E65E83" w14:textId="538FD86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045CF2DC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51BAC23F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04BAC5B4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C3F4390" w14:textId="26C74D9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 S</w:t>
            </w:r>
          </w:p>
        </w:tc>
        <w:tc>
          <w:tcPr>
            <w:tcW w:w="1410" w:type="dxa"/>
            <w:vAlign w:val="center"/>
          </w:tcPr>
          <w:p w14:paraId="720FB57D" w14:textId="382A64A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5FB275DE" w14:textId="5B2FE29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C60B06B" w14:textId="506CB4CA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1B2DC0C4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321A1716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2DF475F8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165E6FCE" w14:textId="2F4279C3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 M</w:t>
            </w:r>
          </w:p>
        </w:tc>
        <w:tc>
          <w:tcPr>
            <w:tcW w:w="1410" w:type="dxa"/>
            <w:vAlign w:val="center"/>
          </w:tcPr>
          <w:p w14:paraId="3FF3FAF7" w14:textId="4D650329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0DEFBA5D" w14:textId="5714328A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0CD3317" w14:textId="7560820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08EBB6C7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32CEC36D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412BF49B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E53A723" w14:textId="2DB86EDA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 L</w:t>
            </w:r>
          </w:p>
        </w:tc>
        <w:tc>
          <w:tcPr>
            <w:tcW w:w="1410" w:type="dxa"/>
            <w:vAlign w:val="center"/>
          </w:tcPr>
          <w:p w14:paraId="7A3FD8D5" w14:textId="37370C38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7E6E4B87" w14:textId="3CE3ABC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8546676" w14:textId="1268F57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1A64DC90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1E804016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9274982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33BDEF0" w14:textId="5857D39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 XL</w:t>
            </w:r>
          </w:p>
        </w:tc>
        <w:tc>
          <w:tcPr>
            <w:tcW w:w="1410" w:type="dxa"/>
            <w:vAlign w:val="center"/>
          </w:tcPr>
          <w:p w14:paraId="1AE46772" w14:textId="55DC8F6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761341D" w14:textId="0540D9D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719231C" w14:textId="5F9D0B8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3EA4AC63" w14:textId="77777777" w:rsidTr="00A31CF0">
        <w:trPr>
          <w:cantSplit/>
          <w:trHeight w:val="172"/>
        </w:trPr>
        <w:tc>
          <w:tcPr>
            <w:tcW w:w="513" w:type="dxa"/>
            <w:vMerge/>
            <w:vAlign w:val="center"/>
          </w:tcPr>
          <w:p w14:paraId="6E4DAB89" w14:textId="77777777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71" w:type="dxa"/>
            <w:vMerge/>
            <w:vAlign w:val="center"/>
          </w:tcPr>
          <w:p w14:paraId="34BA8C26" w14:textId="77777777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739F5E80" w14:textId="094AF059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Format 2XL</w:t>
            </w:r>
          </w:p>
        </w:tc>
        <w:tc>
          <w:tcPr>
            <w:tcW w:w="1410" w:type="dxa"/>
            <w:vAlign w:val="center"/>
          </w:tcPr>
          <w:p w14:paraId="43F94664" w14:textId="0975E15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</w:tcPr>
          <w:p w14:paraId="4D0E47C3" w14:textId="23F2C974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 w:rsidRPr="000B1EEC"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7E3F116" w14:textId="26D0103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7D4E6C5F" w14:textId="122026B0" w:rsidTr="0025153F">
        <w:trPr>
          <w:cantSplit/>
          <w:trHeight w:val="37"/>
        </w:trPr>
        <w:tc>
          <w:tcPr>
            <w:tcW w:w="513" w:type="dxa"/>
            <w:vAlign w:val="center"/>
          </w:tcPr>
          <w:p w14:paraId="72D50136" w14:textId="015FDDB3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362CF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71" w:type="dxa"/>
            <w:vAlign w:val="center"/>
          </w:tcPr>
          <w:p w14:paraId="709C6CCD" w14:textId="5B8BBBDC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Usługa „doręczenie do godz. 09:00” w przesyłkach kurierskich</w:t>
            </w:r>
          </w:p>
        </w:tc>
        <w:tc>
          <w:tcPr>
            <w:tcW w:w="1513" w:type="dxa"/>
            <w:vAlign w:val="center"/>
          </w:tcPr>
          <w:p w14:paraId="3C06DBCD" w14:textId="67C7E0F7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6E2B0D87" w14:textId="0A53BE86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04B2EDE1" w14:textId="50D27386" w:rsidR="00966A43" w:rsidRDefault="009B2C76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2" w:type="dxa"/>
            <w:vAlign w:val="center"/>
          </w:tcPr>
          <w:p w14:paraId="5F5C91B3" w14:textId="170ABD1D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6B19B29F" w14:textId="15080138" w:rsidTr="0025153F">
        <w:trPr>
          <w:cantSplit/>
          <w:trHeight w:val="37"/>
        </w:trPr>
        <w:tc>
          <w:tcPr>
            <w:tcW w:w="513" w:type="dxa"/>
            <w:vAlign w:val="center"/>
          </w:tcPr>
          <w:p w14:paraId="24572614" w14:textId="1600C031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362CF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671" w:type="dxa"/>
            <w:vAlign w:val="center"/>
          </w:tcPr>
          <w:p w14:paraId="3E5CA070" w14:textId="5BE56736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Usługa „doręczenie do godz. 12:00” w przesyłkach kurierskich</w:t>
            </w:r>
          </w:p>
        </w:tc>
        <w:tc>
          <w:tcPr>
            <w:tcW w:w="1513" w:type="dxa"/>
            <w:vAlign w:val="center"/>
          </w:tcPr>
          <w:p w14:paraId="0283B3FF" w14:textId="7A0E55C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119CDFCF" w14:textId="49C0D952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4A42B515" w14:textId="14A3C56A" w:rsidR="00966A43" w:rsidRDefault="009B2C76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2" w:type="dxa"/>
            <w:vAlign w:val="center"/>
          </w:tcPr>
          <w:p w14:paraId="7C29CFE6" w14:textId="1205BEAE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408801E5" w14:textId="40115945" w:rsidTr="0025153F">
        <w:trPr>
          <w:cantSplit/>
          <w:trHeight w:val="37"/>
        </w:trPr>
        <w:tc>
          <w:tcPr>
            <w:tcW w:w="513" w:type="dxa"/>
            <w:vAlign w:val="center"/>
          </w:tcPr>
          <w:p w14:paraId="71BE141D" w14:textId="00AE4514" w:rsidR="00966A43" w:rsidRDefault="00966A43" w:rsidP="00966A43">
            <w:pPr>
              <w:pStyle w:val="Akapitzlist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D362CF">
              <w:rPr>
                <w:b/>
                <w:sz w:val="20"/>
                <w:szCs w:val="20"/>
              </w:rPr>
              <w:t>5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. </w:t>
            </w:r>
          </w:p>
        </w:tc>
        <w:tc>
          <w:tcPr>
            <w:tcW w:w="2671" w:type="dxa"/>
            <w:vAlign w:val="center"/>
          </w:tcPr>
          <w:p w14:paraId="24169A91" w14:textId="3FBE9A48" w:rsidR="00966A43" w:rsidRPr="00961E79" w:rsidRDefault="00966A43" w:rsidP="00966A43">
            <w:pPr>
              <w:pStyle w:val="Akapitzlist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961E79">
              <w:rPr>
                <w:color w:val="000000" w:themeColor="text1"/>
                <w:sz w:val="20"/>
                <w:szCs w:val="20"/>
              </w:rPr>
              <w:t>Potwierdzenia odbioru</w:t>
            </w:r>
            <w:r>
              <w:rPr>
                <w:color w:val="000000" w:themeColor="text1"/>
                <w:sz w:val="20"/>
                <w:szCs w:val="20"/>
              </w:rPr>
              <w:t>, formularz, druk</w:t>
            </w:r>
            <w:r w:rsidRPr="00961E79">
              <w:rPr>
                <w:color w:val="000000" w:themeColor="text1"/>
                <w:sz w:val="20"/>
                <w:szCs w:val="20"/>
              </w:rPr>
              <w:t xml:space="preserve"> (PO) w przesyłkach kurierskich</w:t>
            </w:r>
          </w:p>
        </w:tc>
        <w:tc>
          <w:tcPr>
            <w:tcW w:w="1513" w:type="dxa"/>
            <w:vAlign w:val="center"/>
          </w:tcPr>
          <w:p w14:paraId="1234743C" w14:textId="12FD51F1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0" w:type="dxa"/>
            <w:vAlign w:val="center"/>
          </w:tcPr>
          <w:p w14:paraId="015BE72F" w14:textId="065DF2F0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Align w:val="center"/>
          </w:tcPr>
          <w:p w14:paraId="3DC0B131" w14:textId="2D112FCF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vAlign w:val="center"/>
          </w:tcPr>
          <w:p w14:paraId="245A8AB5" w14:textId="0170D515" w:rsidR="00966A43" w:rsidRDefault="00966A43" w:rsidP="00966A43">
            <w:pPr>
              <w:pStyle w:val="Akapitzlist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66A43" w14:paraId="2788AEE4" w14:textId="65F073E2" w:rsidTr="0025153F">
        <w:trPr>
          <w:cantSplit/>
          <w:trHeight w:val="567"/>
        </w:trPr>
        <w:tc>
          <w:tcPr>
            <w:tcW w:w="7620" w:type="dxa"/>
            <w:gridSpan w:val="5"/>
            <w:vAlign w:val="center"/>
          </w:tcPr>
          <w:p w14:paraId="44A06B60" w14:textId="77777777" w:rsidR="00966A43" w:rsidRPr="00953CAE" w:rsidRDefault="00966A43" w:rsidP="00966A43">
            <w:pPr>
              <w:pStyle w:val="Akapitzlist"/>
              <w:ind w:left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Łącznie</w:t>
            </w:r>
          </w:p>
        </w:tc>
        <w:tc>
          <w:tcPr>
            <w:tcW w:w="1872" w:type="dxa"/>
            <w:vAlign w:val="center"/>
          </w:tcPr>
          <w:p w14:paraId="59442D3F" w14:textId="60AB3F20" w:rsidR="00966A43" w:rsidRPr="002D67A1" w:rsidRDefault="00966A43" w:rsidP="00966A43">
            <w:pPr>
              <w:pStyle w:val="Akapitzlist"/>
              <w:ind w:left="0"/>
              <w:jc w:val="center"/>
              <w:rPr>
                <w:b/>
                <w:szCs w:val="24"/>
              </w:rPr>
            </w:pPr>
          </w:p>
        </w:tc>
      </w:tr>
    </w:tbl>
    <w:p w14:paraId="3770A49D" w14:textId="63BDDD36" w:rsidR="00F342B0" w:rsidRPr="00113BBE" w:rsidRDefault="00AE1B5B">
      <w:pPr>
        <w:rPr>
          <w:i/>
        </w:rPr>
      </w:pPr>
      <w:r>
        <w:rPr>
          <w:i/>
        </w:rPr>
        <w:t>=</w:t>
      </w:r>
    </w:p>
    <w:sectPr w:rsidR="00F342B0" w:rsidRPr="00113BBE" w:rsidSect="006641A6">
      <w:pgSz w:w="11906" w:h="16838"/>
      <w:pgMar w:top="1417" w:right="42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C18"/>
    <w:rsid w:val="00002E89"/>
    <w:rsid w:val="00010AAF"/>
    <w:rsid w:val="000232C1"/>
    <w:rsid w:val="0005252B"/>
    <w:rsid w:val="000A45C9"/>
    <w:rsid w:val="000C4282"/>
    <w:rsid w:val="000C4FC2"/>
    <w:rsid w:val="000C534E"/>
    <w:rsid w:val="00113BBE"/>
    <w:rsid w:val="0012345D"/>
    <w:rsid w:val="001544F6"/>
    <w:rsid w:val="00163A64"/>
    <w:rsid w:val="0016610D"/>
    <w:rsid w:val="00170E74"/>
    <w:rsid w:val="0017658D"/>
    <w:rsid w:val="001B04A5"/>
    <w:rsid w:val="001B1514"/>
    <w:rsid w:val="001C30AD"/>
    <w:rsid w:val="00216BD0"/>
    <w:rsid w:val="0025153F"/>
    <w:rsid w:val="00251CD6"/>
    <w:rsid w:val="002629A4"/>
    <w:rsid w:val="002701AE"/>
    <w:rsid w:val="002856D9"/>
    <w:rsid w:val="00295ED1"/>
    <w:rsid w:val="002A3493"/>
    <w:rsid w:val="002B7C96"/>
    <w:rsid w:val="002D67A1"/>
    <w:rsid w:val="002E02B0"/>
    <w:rsid w:val="002E7916"/>
    <w:rsid w:val="002F1063"/>
    <w:rsid w:val="003015CD"/>
    <w:rsid w:val="00302DC4"/>
    <w:rsid w:val="00333DE2"/>
    <w:rsid w:val="003B5CE8"/>
    <w:rsid w:val="003E55AE"/>
    <w:rsid w:val="003E55E3"/>
    <w:rsid w:val="003E751B"/>
    <w:rsid w:val="004024CA"/>
    <w:rsid w:val="00454126"/>
    <w:rsid w:val="00466C5F"/>
    <w:rsid w:val="00473C00"/>
    <w:rsid w:val="00490D21"/>
    <w:rsid w:val="004939E7"/>
    <w:rsid w:val="004A1123"/>
    <w:rsid w:val="004B795D"/>
    <w:rsid w:val="004D239F"/>
    <w:rsid w:val="0052076B"/>
    <w:rsid w:val="00550664"/>
    <w:rsid w:val="0056346B"/>
    <w:rsid w:val="00595B4E"/>
    <w:rsid w:val="005A7AF8"/>
    <w:rsid w:val="005A7E38"/>
    <w:rsid w:val="005C3C46"/>
    <w:rsid w:val="005F0FDE"/>
    <w:rsid w:val="006055F7"/>
    <w:rsid w:val="006634CA"/>
    <w:rsid w:val="00663519"/>
    <w:rsid w:val="006641A6"/>
    <w:rsid w:val="006901FE"/>
    <w:rsid w:val="006C61CC"/>
    <w:rsid w:val="006E5FE3"/>
    <w:rsid w:val="00702DEA"/>
    <w:rsid w:val="0076616F"/>
    <w:rsid w:val="00784270"/>
    <w:rsid w:val="00784930"/>
    <w:rsid w:val="00786D71"/>
    <w:rsid w:val="007B619B"/>
    <w:rsid w:val="007C20A7"/>
    <w:rsid w:val="007D32E7"/>
    <w:rsid w:val="007E4CB1"/>
    <w:rsid w:val="00804C2A"/>
    <w:rsid w:val="008A7AFF"/>
    <w:rsid w:val="008B2495"/>
    <w:rsid w:val="008B4CFD"/>
    <w:rsid w:val="008C2130"/>
    <w:rsid w:val="008D6834"/>
    <w:rsid w:val="0091406B"/>
    <w:rsid w:val="009404DB"/>
    <w:rsid w:val="00960B69"/>
    <w:rsid w:val="00961E79"/>
    <w:rsid w:val="00966A43"/>
    <w:rsid w:val="00991E8C"/>
    <w:rsid w:val="009976CF"/>
    <w:rsid w:val="009B2C76"/>
    <w:rsid w:val="009D07F3"/>
    <w:rsid w:val="00A0445F"/>
    <w:rsid w:val="00A12CB5"/>
    <w:rsid w:val="00A31CF0"/>
    <w:rsid w:val="00A53778"/>
    <w:rsid w:val="00A62BE8"/>
    <w:rsid w:val="00A6309D"/>
    <w:rsid w:val="00A663D5"/>
    <w:rsid w:val="00A67C18"/>
    <w:rsid w:val="00A732CA"/>
    <w:rsid w:val="00AA4103"/>
    <w:rsid w:val="00AC30F1"/>
    <w:rsid w:val="00AE026F"/>
    <w:rsid w:val="00AE1B5B"/>
    <w:rsid w:val="00AE5E3A"/>
    <w:rsid w:val="00AF4140"/>
    <w:rsid w:val="00AF652D"/>
    <w:rsid w:val="00B00956"/>
    <w:rsid w:val="00B12583"/>
    <w:rsid w:val="00B20F54"/>
    <w:rsid w:val="00B27D0D"/>
    <w:rsid w:val="00B415D7"/>
    <w:rsid w:val="00B63E34"/>
    <w:rsid w:val="00B82A31"/>
    <w:rsid w:val="00B914AF"/>
    <w:rsid w:val="00BB014F"/>
    <w:rsid w:val="00BD6FF3"/>
    <w:rsid w:val="00BF00F1"/>
    <w:rsid w:val="00C15D39"/>
    <w:rsid w:val="00C444AD"/>
    <w:rsid w:val="00C51142"/>
    <w:rsid w:val="00C5236D"/>
    <w:rsid w:val="00C84A35"/>
    <w:rsid w:val="00CD032C"/>
    <w:rsid w:val="00CF4F13"/>
    <w:rsid w:val="00D05518"/>
    <w:rsid w:val="00D362CF"/>
    <w:rsid w:val="00D505EC"/>
    <w:rsid w:val="00D55496"/>
    <w:rsid w:val="00D655C1"/>
    <w:rsid w:val="00DA1389"/>
    <w:rsid w:val="00DB3D43"/>
    <w:rsid w:val="00DD4529"/>
    <w:rsid w:val="00DE0122"/>
    <w:rsid w:val="00DE1C17"/>
    <w:rsid w:val="00E55A91"/>
    <w:rsid w:val="00E60934"/>
    <w:rsid w:val="00E77598"/>
    <w:rsid w:val="00EF37BC"/>
    <w:rsid w:val="00F0290A"/>
    <w:rsid w:val="00F1078D"/>
    <w:rsid w:val="00F303FD"/>
    <w:rsid w:val="00F342B0"/>
    <w:rsid w:val="00F5426E"/>
    <w:rsid w:val="00F61F15"/>
    <w:rsid w:val="00F63841"/>
    <w:rsid w:val="00F6385B"/>
    <w:rsid w:val="00F70AF2"/>
    <w:rsid w:val="00FA60C7"/>
    <w:rsid w:val="00FC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06E7"/>
  <w15:chartTrackingRefBased/>
  <w15:docId w15:val="{F2CFF580-D129-4602-8D67-D992BD7F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3D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0AD"/>
    <w:pPr>
      <w:ind w:left="720"/>
      <w:contextualSpacing/>
    </w:pPr>
  </w:style>
  <w:style w:type="table" w:styleId="Tabela-Siatka">
    <w:name w:val="Table Grid"/>
    <w:basedOn w:val="Standardowy"/>
    <w:uiPriority w:val="39"/>
    <w:rsid w:val="001C30AD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213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2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3553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Grzenia Piotr</dc:creator>
  <cp:keywords/>
  <dc:description/>
  <cp:lastModifiedBy>Skoczyńska Agata</cp:lastModifiedBy>
  <cp:revision>3</cp:revision>
  <cp:lastPrinted>2026-10-13T09:51:00Z</cp:lastPrinted>
  <dcterms:created xsi:type="dcterms:W3CDTF">2026-11-06T12:44:00Z</dcterms:created>
  <dcterms:modified xsi:type="dcterms:W3CDTF">2026-11-06T13:10:00Z</dcterms:modified>
</cp:coreProperties>
</file>